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26"/>
      </w:tblGrid>
      <w:tr w:rsidR="00E225FC" w14:paraId="4B4CA611" w14:textId="77777777" w:rsidTr="00E225FC">
        <w:tc>
          <w:tcPr>
            <w:tcW w:w="0" w:type="auto"/>
            <w:hideMark/>
          </w:tcPr>
          <w:tbl>
            <w:tblPr>
              <w:tblW w:w="5000" w:type="pct"/>
              <w:jc w:val="center"/>
              <w:tblCellMar>
                <w:left w:w="0" w:type="dxa"/>
                <w:right w:w="0" w:type="dxa"/>
              </w:tblCellMar>
              <w:tblLook w:val="04A0" w:firstRow="1" w:lastRow="0" w:firstColumn="1" w:lastColumn="0" w:noHBand="0" w:noVBand="1"/>
            </w:tblPr>
            <w:tblGrid>
              <w:gridCol w:w="9026"/>
            </w:tblGrid>
            <w:tr w:rsidR="00E225FC" w14:paraId="32055E8A"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E225FC" w14:paraId="28CB029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E225FC" w14:paraId="21A19B58" w14:textId="77777777">
                          <w:tc>
                            <w:tcPr>
                              <w:tcW w:w="0" w:type="auto"/>
                              <w:tcMar>
                                <w:top w:w="0" w:type="dxa"/>
                                <w:left w:w="135" w:type="dxa"/>
                                <w:bottom w:w="0" w:type="dxa"/>
                                <w:right w:w="135" w:type="dxa"/>
                              </w:tcMar>
                              <w:hideMark/>
                            </w:tcPr>
                            <w:p w14:paraId="241DADCF" w14:textId="361AC60F" w:rsidR="00E225FC" w:rsidRDefault="00E225FC">
                              <w:pPr>
                                <w:jc w:val="center"/>
                                <w:rPr>
                                  <w14:ligatures w14:val="none"/>
                                </w:rPr>
                              </w:pPr>
                              <w:r>
                                <w:rPr>
                                  <w:noProof/>
                                  <w14:ligatures w14:val="none"/>
                                </w:rPr>
                                <w:drawing>
                                  <wp:inline distT="0" distB="0" distL="0" distR="0" wp14:anchorId="5AC1BCE2" wp14:editId="62717823">
                                    <wp:extent cx="2038350" cy="9842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38350" cy="984250"/>
                                            </a:xfrm>
                                            <a:prstGeom prst="rect">
                                              <a:avLst/>
                                            </a:prstGeom>
                                            <a:noFill/>
                                            <a:ln>
                                              <a:noFill/>
                                            </a:ln>
                                          </pic:spPr>
                                        </pic:pic>
                                      </a:graphicData>
                                    </a:graphic>
                                  </wp:inline>
                                </w:drawing>
                              </w:r>
                            </w:p>
                          </w:tc>
                        </w:tr>
                      </w:tbl>
                      <w:p w14:paraId="4FD13AD6" w14:textId="77777777" w:rsidR="00E225FC" w:rsidRDefault="00E225FC">
                        <w:pPr>
                          <w:rPr>
                            <w:rFonts w:ascii="Times New Roman" w:eastAsia="Times New Roman" w:hAnsi="Times New Roman" w:cs="Times New Roman"/>
                            <w:sz w:val="20"/>
                            <w:szCs w:val="20"/>
                            <w:lang w:eastAsia="en-GB"/>
                            <w14:ligatures w14:val="none"/>
                          </w:rPr>
                        </w:pPr>
                      </w:p>
                    </w:tc>
                  </w:tr>
                </w:tbl>
                <w:p w14:paraId="0F2FA624" w14:textId="77777777" w:rsidR="00E225FC" w:rsidRDefault="00E225FC">
                  <w:pPr>
                    <w:rPr>
                      <w:rFonts w:ascii="Times New Roman" w:eastAsia="Times New Roman" w:hAnsi="Times New Roman" w:cs="Times New Roman"/>
                      <w:sz w:val="20"/>
                      <w:szCs w:val="20"/>
                      <w:lang w:eastAsia="en-GB"/>
                      <w14:ligatures w14:val="none"/>
                    </w:rPr>
                  </w:pPr>
                </w:p>
              </w:tc>
            </w:tr>
          </w:tbl>
          <w:p w14:paraId="13089519" w14:textId="77777777" w:rsidR="00E225FC" w:rsidRDefault="00E225FC">
            <w:pPr>
              <w:jc w:val="center"/>
              <w:rPr>
                <w:rFonts w:ascii="Times New Roman" w:eastAsia="Times New Roman" w:hAnsi="Times New Roman" w:cs="Times New Roman"/>
                <w:sz w:val="20"/>
                <w:szCs w:val="20"/>
                <w:lang w:eastAsia="en-GB"/>
                <w14:ligatures w14:val="none"/>
              </w:rPr>
            </w:pPr>
          </w:p>
        </w:tc>
      </w:tr>
    </w:tbl>
    <w:p w14:paraId="568BA6AD" w14:textId="77777777" w:rsidR="00E225FC" w:rsidRDefault="00E225FC" w:rsidP="00E225FC">
      <w:pPr>
        <w:jc w:val="center"/>
        <w:rPr>
          <w:rFonts w:ascii="Helvetica" w:hAnsi="Helvetica" w:cs="Helvetica"/>
          <w:b/>
          <w:bCs/>
          <w:color w:val="7030A0"/>
          <w:sz w:val="44"/>
          <w:szCs w:val="44"/>
        </w:rPr>
      </w:pPr>
      <w:r>
        <w:rPr>
          <w:rFonts w:ascii="Helvetica" w:hAnsi="Helvetica" w:cs="Helvetica"/>
          <w:b/>
          <w:bCs/>
          <w:color w:val="7030A0"/>
          <w:sz w:val="44"/>
          <w:szCs w:val="44"/>
        </w:rPr>
        <w:t>Violence Abuse and Mental Health Network</w:t>
      </w:r>
    </w:p>
    <w:p w14:paraId="46862625" w14:textId="1CABE1EB" w:rsidR="00E225FC" w:rsidRDefault="00360F96" w:rsidP="00E225FC">
      <w:pPr>
        <w:jc w:val="center"/>
        <w:rPr>
          <w:rFonts w:ascii="Helvetica" w:hAnsi="Helvetica" w:cs="Helvetica"/>
          <w:b/>
          <w:bCs/>
          <w:color w:val="7030A0"/>
          <w:sz w:val="44"/>
          <w:szCs w:val="44"/>
        </w:rPr>
      </w:pPr>
      <w:r>
        <w:rPr>
          <w:rFonts w:ascii="Helvetica" w:hAnsi="Helvetica" w:cs="Helvetica"/>
          <w:b/>
          <w:bCs/>
          <w:color w:val="7030A0"/>
          <w:sz w:val="44"/>
          <w:szCs w:val="44"/>
        </w:rPr>
        <w:t>December</w:t>
      </w:r>
      <w:r w:rsidR="00E225FC">
        <w:rPr>
          <w:rFonts w:ascii="Helvetica" w:hAnsi="Helvetica" w:cs="Helvetica"/>
          <w:b/>
          <w:bCs/>
          <w:color w:val="7030A0"/>
          <w:sz w:val="44"/>
          <w:szCs w:val="44"/>
        </w:rPr>
        <w:t xml:space="preserve"> Newsletter</w:t>
      </w:r>
    </w:p>
    <w:p w14:paraId="2372377A" w14:textId="77777777" w:rsidR="00E225FC" w:rsidRDefault="00E225FC" w:rsidP="00E225FC">
      <w:pPr>
        <w:rPr>
          <w:rFonts w:ascii="Helvetica" w:hAnsi="Helvetica" w:cs="Helvetica"/>
          <w:b/>
          <w:bCs/>
          <w:color w:val="7030A0"/>
          <w:sz w:val="44"/>
          <w:szCs w:val="44"/>
        </w:rPr>
      </w:pPr>
    </w:p>
    <w:p w14:paraId="0DA308C0" w14:textId="1029B056" w:rsidR="7F6F335B" w:rsidRDefault="7F6F335B" w:rsidP="5261ED8D">
      <w:pPr>
        <w:pStyle w:val="paragraph"/>
        <w:spacing w:before="0" w:beforeAutospacing="0" w:after="0" w:afterAutospacing="0"/>
        <w:rPr>
          <w:rStyle w:val="normaltextrun"/>
          <w:rFonts w:eastAsia="Times New Roman"/>
          <w:b/>
          <w:bCs/>
          <w:color w:val="8D65BB"/>
          <w:sz w:val="36"/>
          <w:szCs w:val="36"/>
          <w:u w:val="single"/>
        </w:rPr>
      </w:pPr>
      <w:r w:rsidRPr="5261ED8D">
        <w:rPr>
          <w:rStyle w:val="normaltextrun"/>
          <w:rFonts w:eastAsia="Times New Roman"/>
          <w:b/>
          <w:bCs/>
          <w:color w:val="8D65BB"/>
          <w:sz w:val="36"/>
          <w:szCs w:val="36"/>
          <w:u w:val="single"/>
        </w:rPr>
        <w:t>VAMHN Announcements</w:t>
      </w:r>
    </w:p>
    <w:p w14:paraId="7D299A86" w14:textId="0868624D" w:rsidR="7F6F335B" w:rsidRPr="0064055F" w:rsidRDefault="7F6F335B">
      <w:pPr>
        <w:rPr>
          <w:sz w:val="24"/>
          <w:szCs w:val="24"/>
        </w:rPr>
      </w:pPr>
      <w:r w:rsidRPr="0064055F">
        <w:rPr>
          <w:rFonts w:eastAsia="Calibri"/>
          <w:b/>
          <w:bCs/>
          <w:sz w:val="24"/>
          <w:szCs w:val="24"/>
        </w:rPr>
        <w:t>VISION Call for Small Projects</w:t>
      </w:r>
    </w:p>
    <w:p w14:paraId="5288C6BA" w14:textId="55DF3C68" w:rsidR="7F6F335B" w:rsidRPr="0064055F" w:rsidRDefault="7F6F335B">
      <w:pPr>
        <w:rPr>
          <w:sz w:val="24"/>
          <w:szCs w:val="24"/>
        </w:rPr>
      </w:pPr>
      <w:r w:rsidRPr="0064055F">
        <w:rPr>
          <w:rFonts w:eastAsia="Calibri"/>
          <w:sz w:val="24"/>
          <w:szCs w:val="24"/>
        </w:rPr>
        <w:t xml:space="preserve">Our partner organisation </w:t>
      </w:r>
      <w:hyperlink r:id="rId10">
        <w:r w:rsidRPr="0064055F">
          <w:rPr>
            <w:rStyle w:val="Hyperlink"/>
            <w:rFonts w:eastAsia="Calibri"/>
            <w:sz w:val="24"/>
            <w:szCs w:val="24"/>
          </w:rPr>
          <w:t>VISION</w:t>
        </w:r>
      </w:hyperlink>
      <w:r w:rsidRPr="0064055F">
        <w:rPr>
          <w:rFonts w:eastAsia="Calibri"/>
          <w:sz w:val="24"/>
          <w:szCs w:val="24"/>
        </w:rPr>
        <w:t xml:space="preserve"> has announced a </w:t>
      </w:r>
      <w:hyperlink r:id="rId11">
        <w:r w:rsidRPr="0064055F">
          <w:rPr>
            <w:rStyle w:val="Hyperlink"/>
            <w:rFonts w:eastAsia="Calibri"/>
            <w:sz w:val="24"/>
            <w:szCs w:val="24"/>
          </w:rPr>
          <w:t>Call for Small Projects</w:t>
        </w:r>
      </w:hyperlink>
      <w:r w:rsidRPr="0064055F">
        <w:rPr>
          <w:rFonts w:eastAsia="Calibri"/>
          <w:sz w:val="24"/>
          <w:szCs w:val="24"/>
        </w:rPr>
        <w:t xml:space="preserve">. They have funding available for a limited number of complementary projects that each contribute to at least one of </w:t>
      </w:r>
      <w:hyperlink r:id="rId12">
        <w:r w:rsidRPr="0064055F">
          <w:rPr>
            <w:rStyle w:val="Hyperlink"/>
            <w:rFonts w:eastAsia="Calibri"/>
            <w:sz w:val="24"/>
            <w:szCs w:val="24"/>
          </w:rPr>
          <w:t>VISION’s five core objectives</w:t>
        </w:r>
      </w:hyperlink>
      <w:r w:rsidRPr="0064055F">
        <w:rPr>
          <w:rFonts w:eastAsia="Calibri"/>
          <w:sz w:val="24"/>
          <w:szCs w:val="24"/>
        </w:rPr>
        <w:t>. Projects of up to £25,000 should address gaps in existing knowledge and data on violence and health and can use quantitative, qualitative, review, mixed or other methods. Projects can involve research, knowledge exchange, arts and/or other approaches. Projects should start between 1</w:t>
      </w:r>
      <w:r w:rsidRPr="0064055F">
        <w:rPr>
          <w:rFonts w:eastAsia="Calibri"/>
          <w:sz w:val="24"/>
          <w:szCs w:val="24"/>
          <w:vertAlign w:val="superscript"/>
        </w:rPr>
        <w:t>st</w:t>
      </w:r>
      <w:r w:rsidRPr="0064055F">
        <w:rPr>
          <w:rFonts w:eastAsia="Calibri"/>
          <w:sz w:val="24"/>
          <w:szCs w:val="24"/>
        </w:rPr>
        <w:t xml:space="preserve"> April – 31</w:t>
      </w:r>
      <w:r w:rsidRPr="0064055F">
        <w:rPr>
          <w:rFonts w:eastAsia="Calibri"/>
          <w:sz w:val="24"/>
          <w:szCs w:val="24"/>
          <w:vertAlign w:val="superscript"/>
        </w:rPr>
        <w:t>st</w:t>
      </w:r>
      <w:r w:rsidRPr="0064055F">
        <w:rPr>
          <w:rFonts w:eastAsia="Calibri"/>
          <w:sz w:val="24"/>
          <w:szCs w:val="24"/>
        </w:rPr>
        <w:t xml:space="preserve"> October 2024 and should last up to one year. </w:t>
      </w:r>
      <w:r w:rsidRPr="0064055F">
        <w:rPr>
          <w:rFonts w:eastAsia="Calibri"/>
          <w:color w:val="000000" w:themeColor="text1"/>
          <w:sz w:val="24"/>
          <w:szCs w:val="24"/>
        </w:rPr>
        <w:t xml:space="preserve">There is a simple application form to complete which should be emailed to </w:t>
      </w:r>
      <w:hyperlink r:id="rId13">
        <w:r w:rsidRPr="0064055F">
          <w:rPr>
            <w:rStyle w:val="Hyperlink"/>
            <w:rFonts w:eastAsia="Calibri"/>
            <w:sz w:val="24"/>
            <w:szCs w:val="24"/>
          </w:rPr>
          <w:t>VISION_Management_Team@city.ac.uk</w:t>
        </w:r>
      </w:hyperlink>
      <w:r w:rsidRPr="0064055F">
        <w:rPr>
          <w:rFonts w:eastAsia="Calibri"/>
          <w:color w:val="000000" w:themeColor="text1"/>
          <w:sz w:val="24"/>
          <w:szCs w:val="24"/>
        </w:rPr>
        <w:t xml:space="preserve"> by 17.00 on 10</w:t>
      </w:r>
      <w:r w:rsidRPr="0064055F">
        <w:rPr>
          <w:rFonts w:eastAsia="Calibri"/>
          <w:color w:val="000000" w:themeColor="text1"/>
          <w:sz w:val="24"/>
          <w:szCs w:val="24"/>
          <w:vertAlign w:val="superscript"/>
        </w:rPr>
        <w:t>th</w:t>
      </w:r>
      <w:r w:rsidRPr="0064055F">
        <w:rPr>
          <w:rFonts w:eastAsia="Calibri"/>
          <w:color w:val="000000" w:themeColor="text1"/>
          <w:sz w:val="24"/>
          <w:szCs w:val="24"/>
        </w:rPr>
        <w:t xml:space="preserve"> January 2024. </w:t>
      </w:r>
    </w:p>
    <w:p w14:paraId="6BC6F890" w14:textId="7ACB0DEC" w:rsidR="7F6F335B" w:rsidRPr="0064055F" w:rsidRDefault="7F6F335B">
      <w:pPr>
        <w:rPr>
          <w:sz w:val="24"/>
          <w:szCs w:val="24"/>
        </w:rPr>
      </w:pPr>
      <w:r w:rsidRPr="0064055F">
        <w:rPr>
          <w:rFonts w:eastAsia="Calibri"/>
          <w:color w:val="000000" w:themeColor="text1"/>
          <w:sz w:val="24"/>
          <w:szCs w:val="24"/>
        </w:rPr>
        <w:t xml:space="preserve"> </w:t>
      </w:r>
    </w:p>
    <w:p w14:paraId="16855E00" w14:textId="04D4EF1B" w:rsidR="7F6F335B" w:rsidRDefault="7F6F335B" w:rsidP="5261ED8D">
      <w:pPr>
        <w:rPr>
          <w:rStyle w:val="Hyperlink"/>
          <w:rFonts w:eastAsia="Calibri"/>
          <w:sz w:val="24"/>
          <w:szCs w:val="24"/>
        </w:rPr>
      </w:pPr>
      <w:r w:rsidRPr="0064055F">
        <w:rPr>
          <w:rFonts w:eastAsia="Calibri"/>
          <w:sz w:val="24"/>
          <w:szCs w:val="24"/>
        </w:rPr>
        <w:t xml:space="preserve">This call is a great opportunity for any academics particularly Early Career Researchers, any voluntary and community sector organisation working on violence prevention where money and resources are tight, but research ideas and needs are plentiful, and any partnerships across sectors and organisations working together to reduce violence. More information and the downloadable application form can be found here: </w:t>
      </w:r>
      <w:hyperlink r:id="rId14">
        <w:r w:rsidRPr="0064055F">
          <w:rPr>
            <w:rStyle w:val="Hyperlink"/>
            <w:rFonts w:eastAsia="Calibri"/>
            <w:sz w:val="24"/>
            <w:szCs w:val="24"/>
          </w:rPr>
          <w:t>https://vision.city.ac.uk/call-for-small-projects/</w:t>
        </w:r>
      </w:hyperlink>
    </w:p>
    <w:p w14:paraId="551C98E0" w14:textId="77777777" w:rsidR="00DB7C2B" w:rsidRDefault="00DB7C2B" w:rsidP="5261ED8D">
      <w:pPr>
        <w:rPr>
          <w:rStyle w:val="Hyperlink"/>
          <w:rFonts w:eastAsia="Calibri"/>
          <w:sz w:val="24"/>
          <w:szCs w:val="24"/>
        </w:rPr>
      </w:pPr>
    </w:p>
    <w:p w14:paraId="20C741E1" w14:textId="5A1FE458" w:rsidR="00AC2CBD" w:rsidRPr="005367F3" w:rsidRDefault="00AC2C8D" w:rsidP="00AC2CBD">
      <w:pPr>
        <w:pStyle w:val="paragraph"/>
        <w:spacing w:before="0" w:beforeAutospacing="0" w:after="0" w:afterAutospacing="0"/>
        <w:textAlignment w:val="baseline"/>
        <w:rPr>
          <w:b/>
          <w:bCs/>
          <w:sz w:val="24"/>
          <w:szCs w:val="24"/>
        </w:rPr>
      </w:pPr>
      <w:r>
        <w:rPr>
          <w:b/>
          <w:bCs/>
          <w:sz w:val="24"/>
          <w:szCs w:val="24"/>
        </w:rPr>
        <w:t xml:space="preserve">New VAMHN Podcast – coming soon! </w:t>
      </w:r>
    </w:p>
    <w:p w14:paraId="31166B67" w14:textId="26814802" w:rsidR="00F00FF2" w:rsidRPr="005367F3" w:rsidRDefault="000173CD" w:rsidP="00F00FF2">
      <w:pPr>
        <w:pStyle w:val="paragraph"/>
        <w:spacing w:before="0" w:beforeAutospacing="0" w:after="0" w:afterAutospacing="0"/>
        <w:textAlignment w:val="baseline"/>
        <w:rPr>
          <w:b/>
          <w:bCs/>
          <w:sz w:val="24"/>
          <w:szCs w:val="24"/>
        </w:rPr>
      </w:pPr>
      <w:r>
        <w:rPr>
          <w:noProof/>
          <w:sz w:val="24"/>
          <w:szCs w:val="24"/>
        </w:rPr>
        <w:drawing>
          <wp:anchor distT="0" distB="0" distL="114300" distR="114300" simplePos="0" relativeHeight="251662336" behindDoc="0" locked="0" layoutInCell="1" allowOverlap="1" wp14:anchorId="1D0C96B2" wp14:editId="33F01865">
            <wp:simplePos x="0" y="0"/>
            <wp:positionH relativeFrom="margin">
              <wp:posOffset>4857008</wp:posOffset>
            </wp:positionH>
            <wp:positionV relativeFrom="paragraph">
              <wp:posOffset>5014</wp:posOffset>
            </wp:positionV>
            <wp:extent cx="1223010" cy="1223010"/>
            <wp:effectExtent l="0" t="0" r="0" b="0"/>
            <wp:wrapSquare wrapText="bothSides"/>
            <wp:docPr id="6388117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3010"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00FF2">
        <w:rPr>
          <w:sz w:val="24"/>
          <w:szCs w:val="24"/>
        </w:rPr>
        <w:t xml:space="preserve">The VAMHN is excited to announce the upcoming launch of our new podcast </w:t>
      </w:r>
      <w:r w:rsidR="00F00FF2" w:rsidRPr="00485EA7">
        <w:rPr>
          <w:i/>
          <w:iCs/>
          <w:sz w:val="24"/>
          <w:szCs w:val="24"/>
        </w:rPr>
        <w:t>Pulling the Strings: Conversations About Coercive Control</w:t>
      </w:r>
      <w:r w:rsidR="00F00FF2" w:rsidRPr="00E641CD">
        <w:rPr>
          <w:sz w:val="24"/>
          <w:szCs w:val="24"/>
        </w:rPr>
        <w:t xml:space="preserve">. </w:t>
      </w:r>
      <w:r w:rsidR="00BF4961" w:rsidRPr="00E641CD">
        <w:rPr>
          <w:sz w:val="24"/>
          <w:szCs w:val="24"/>
        </w:rPr>
        <w:t>This podcast hosted by Dr Sharli Paphitis, Dr Katherine Saunders and Anjuli Kaul will explore</w:t>
      </w:r>
      <w:r w:rsidR="00485EA7">
        <w:rPr>
          <w:sz w:val="24"/>
          <w:szCs w:val="24"/>
        </w:rPr>
        <w:t xml:space="preserve"> the</w:t>
      </w:r>
      <w:r w:rsidR="00BF4961" w:rsidRPr="00E641CD">
        <w:rPr>
          <w:sz w:val="24"/>
          <w:szCs w:val="24"/>
        </w:rPr>
        <w:t xml:space="preserve"> </w:t>
      </w:r>
      <w:r w:rsidR="00485EA7" w:rsidRPr="00E641CD">
        <w:rPr>
          <w:sz w:val="24"/>
          <w:szCs w:val="24"/>
        </w:rPr>
        <w:t>diverse</w:t>
      </w:r>
      <w:r w:rsidR="00BF4961" w:rsidRPr="00E641CD">
        <w:rPr>
          <w:sz w:val="24"/>
          <w:szCs w:val="24"/>
        </w:rPr>
        <w:t xml:space="preserve"> aspects of coercive control</w:t>
      </w:r>
      <w:r w:rsidR="00AC2C8D">
        <w:rPr>
          <w:sz w:val="24"/>
          <w:szCs w:val="24"/>
        </w:rPr>
        <w:t>,</w:t>
      </w:r>
      <w:r w:rsidR="00BF4961" w:rsidRPr="00E641CD">
        <w:rPr>
          <w:sz w:val="24"/>
          <w:szCs w:val="24"/>
        </w:rPr>
        <w:t xml:space="preserve"> </w:t>
      </w:r>
      <w:r w:rsidR="00AC2C8D">
        <w:rPr>
          <w:sz w:val="24"/>
          <w:szCs w:val="24"/>
        </w:rPr>
        <w:t>featuring</w:t>
      </w:r>
      <w:r w:rsidR="00E641CD" w:rsidRPr="00E641CD">
        <w:rPr>
          <w:sz w:val="24"/>
          <w:szCs w:val="24"/>
        </w:rPr>
        <w:t xml:space="preserve"> a different expert guest in each episode.</w:t>
      </w:r>
      <w:r w:rsidR="00BF4961" w:rsidRPr="00B218A3">
        <w:rPr>
          <w:sz w:val="24"/>
          <w:szCs w:val="24"/>
        </w:rPr>
        <w:t xml:space="preserve"> </w:t>
      </w:r>
      <w:r w:rsidR="00AC2C8D" w:rsidRPr="00B218A3">
        <w:rPr>
          <w:sz w:val="24"/>
          <w:szCs w:val="24"/>
        </w:rPr>
        <w:t xml:space="preserve">The podcast will launch </w:t>
      </w:r>
      <w:r w:rsidR="00B218A3" w:rsidRPr="00B218A3">
        <w:rPr>
          <w:sz w:val="24"/>
          <w:szCs w:val="24"/>
        </w:rPr>
        <w:t>in the new year and will be available on all major streaming platforms – watch this space</w:t>
      </w:r>
      <w:r w:rsidR="00A01170">
        <w:rPr>
          <w:sz w:val="24"/>
          <w:szCs w:val="24"/>
        </w:rPr>
        <w:t xml:space="preserve"> for more information </w:t>
      </w:r>
      <w:r>
        <w:rPr>
          <w:sz w:val="24"/>
          <w:szCs w:val="24"/>
        </w:rPr>
        <w:t>shortly</w:t>
      </w:r>
      <w:r w:rsidR="00B218A3" w:rsidRPr="00B218A3">
        <w:rPr>
          <w:sz w:val="24"/>
          <w:szCs w:val="24"/>
        </w:rPr>
        <w:t>!</w:t>
      </w:r>
    </w:p>
    <w:p w14:paraId="0B9355C7" w14:textId="44230D35" w:rsidR="005367F3" w:rsidRPr="00F00FF2" w:rsidRDefault="005367F3" w:rsidP="00AC2CBD">
      <w:pPr>
        <w:pStyle w:val="paragraph"/>
        <w:spacing w:before="0" w:beforeAutospacing="0" w:after="0" w:afterAutospacing="0"/>
        <w:textAlignment w:val="baseline"/>
        <w:rPr>
          <w:sz w:val="24"/>
          <w:szCs w:val="24"/>
        </w:rPr>
      </w:pPr>
    </w:p>
    <w:p w14:paraId="370EE2F6" w14:textId="77777777" w:rsidR="00AC2CBD" w:rsidRPr="005367F3" w:rsidRDefault="00AC2CBD" w:rsidP="00AC2CBD">
      <w:pPr>
        <w:pStyle w:val="paragraph"/>
        <w:spacing w:before="0" w:beforeAutospacing="0" w:after="0" w:afterAutospacing="0"/>
        <w:textAlignment w:val="baseline"/>
        <w:rPr>
          <w:sz w:val="24"/>
          <w:szCs w:val="24"/>
        </w:rPr>
      </w:pPr>
    </w:p>
    <w:p w14:paraId="37C12705" w14:textId="353080BA" w:rsidR="00E225FC" w:rsidRPr="005367F3" w:rsidRDefault="00E225FC" w:rsidP="00E225FC">
      <w:pPr>
        <w:pStyle w:val="paragraph"/>
        <w:spacing w:before="0" w:beforeAutospacing="0" w:after="0" w:afterAutospacing="0"/>
        <w:ind w:left="1440"/>
        <w:textAlignment w:val="baseline"/>
        <w:rPr>
          <w:rFonts w:ascii="Segoe UI" w:hAnsi="Segoe UI" w:cs="Segoe UI"/>
          <w:sz w:val="20"/>
          <w:szCs w:val="20"/>
        </w:rPr>
      </w:pPr>
      <w:r w:rsidRPr="005367F3">
        <w:rPr>
          <w:noProof/>
          <w:sz w:val="24"/>
          <w:szCs w:val="24"/>
        </w:rPr>
        <w:drawing>
          <wp:inline distT="0" distB="0" distL="0" distR="0" wp14:anchorId="200DFBFD" wp14:editId="59329BF2">
            <wp:extent cx="63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6350" cy="6350"/>
                    </a:xfrm>
                    <a:prstGeom prst="rect">
                      <a:avLst/>
                    </a:prstGeom>
                  </pic:spPr>
                </pic:pic>
              </a:graphicData>
            </a:graphic>
          </wp:inline>
        </w:drawing>
      </w:r>
    </w:p>
    <w:p w14:paraId="0DD800EE" w14:textId="24FB89E7" w:rsidR="1C99474C" w:rsidRDefault="1C99474C" w:rsidP="5261ED8D">
      <w:pPr>
        <w:pStyle w:val="paragraph"/>
        <w:spacing w:before="0" w:beforeAutospacing="0" w:after="0" w:afterAutospacing="0"/>
        <w:rPr>
          <w:rFonts w:eastAsia="Times New Roman"/>
          <w:b/>
          <w:bCs/>
          <w:color w:val="8D65BB"/>
          <w:sz w:val="36"/>
          <w:szCs w:val="36"/>
          <w:u w:val="single"/>
        </w:rPr>
      </w:pPr>
      <w:r w:rsidRPr="5261ED8D">
        <w:rPr>
          <w:rStyle w:val="normaltextrun"/>
          <w:rFonts w:eastAsia="Times New Roman"/>
          <w:b/>
          <w:bCs/>
          <w:color w:val="8D65BB"/>
          <w:sz w:val="36"/>
          <w:szCs w:val="36"/>
          <w:u w:val="single"/>
        </w:rPr>
        <w:t>Other Training, Events and Opportunities</w:t>
      </w:r>
    </w:p>
    <w:p w14:paraId="27F3A5AA" w14:textId="4E979493" w:rsidR="5261ED8D" w:rsidRDefault="5261ED8D" w:rsidP="5261ED8D">
      <w:pPr>
        <w:pStyle w:val="paragraph"/>
        <w:spacing w:before="0" w:beforeAutospacing="0" w:after="0" w:afterAutospacing="0"/>
        <w:rPr>
          <w:rStyle w:val="normaltextrun"/>
          <w:color w:val="000000" w:themeColor="text1"/>
          <w:sz w:val="24"/>
          <w:szCs w:val="24"/>
        </w:rPr>
      </w:pPr>
    </w:p>
    <w:p w14:paraId="032105FE" w14:textId="77777777" w:rsidR="00A4640D" w:rsidRDefault="00A4640D" w:rsidP="00A4640D">
      <w:pPr>
        <w:textAlignment w:val="baseline"/>
        <w:rPr>
          <w:color w:val="000000"/>
          <w:sz w:val="24"/>
          <w:szCs w:val="24"/>
          <w:lang w:eastAsia="en-GB"/>
        </w:rPr>
      </w:pPr>
      <w:r>
        <w:rPr>
          <w:b/>
          <w:bCs/>
          <w:color w:val="000000"/>
          <w:sz w:val="24"/>
          <w:szCs w:val="24"/>
          <w:lang w:eastAsia="en-GB"/>
        </w:rPr>
        <w:t>16 Days 16 Films</w:t>
      </w:r>
      <w:r>
        <w:rPr>
          <w:color w:val="000000"/>
          <w:sz w:val="24"/>
          <w:szCs w:val="24"/>
          <w:lang w:eastAsia="en-GB"/>
        </w:rPr>
        <w:t xml:space="preserve"> will be screening a series of short films online as part of their annual short film competition. The screening takes place during the 16 Days of Activism Against Gender Based Violence beginning November 25</w:t>
      </w:r>
      <w:r w:rsidRPr="00A4640D">
        <w:rPr>
          <w:color w:val="000000"/>
          <w:sz w:val="24"/>
          <w:szCs w:val="24"/>
          <w:vertAlign w:val="superscript"/>
          <w:lang w:eastAsia="en-GB"/>
        </w:rPr>
        <w:t>th</w:t>
      </w:r>
      <w:r>
        <w:rPr>
          <w:color w:val="000000"/>
          <w:sz w:val="24"/>
          <w:szCs w:val="24"/>
          <w:lang w:eastAsia="en-GB"/>
        </w:rPr>
        <w:t xml:space="preserve"> and running until 10</w:t>
      </w:r>
      <w:r w:rsidRPr="00A4640D">
        <w:rPr>
          <w:color w:val="000000"/>
          <w:sz w:val="24"/>
          <w:szCs w:val="24"/>
          <w:vertAlign w:val="superscript"/>
          <w:lang w:eastAsia="en-GB"/>
        </w:rPr>
        <w:t>th</w:t>
      </w:r>
      <w:r>
        <w:rPr>
          <w:color w:val="000000"/>
          <w:sz w:val="24"/>
          <w:szCs w:val="24"/>
          <w:lang w:eastAsia="en-GB"/>
        </w:rPr>
        <w:t xml:space="preserve"> December, with one film being released each day. For more information visit their website </w:t>
      </w:r>
      <w:hyperlink r:id="rId17" w:tgtFrame="_blank" w:history="1">
        <w:r>
          <w:rPr>
            <w:rStyle w:val="Hyperlink"/>
            <w:sz w:val="24"/>
            <w:szCs w:val="24"/>
          </w:rPr>
          <w:t>here</w:t>
        </w:r>
      </w:hyperlink>
      <w:r>
        <w:rPr>
          <w:color w:val="000000"/>
          <w:sz w:val="24"/>
          <w:szCs w:val="24"/>
          <w:lang w:eastAsia="en-GB"/>
        </w:rPr>
        <w:t>.  </w:t>
      </w:r>
    </w:p>
    <w:p w14:paraId="21B92034" w14:textId="77777777" w:rsidR="00A4640D" w:rsidRDefault="00A4640D" w:rsidP="00CB3664">
      <w:pPr>
        <w:pStyle w:val="paragraph"/>
        <w:spacing w:before="0" w:beforeAutospacing="0" w:after="0" w:afterAutospacing="0"/>
        <w:rPr>
          <w:rStyle w:val="normaltextrun"/>
          <w:b/>
          <w:bCs/>
          <w:color w:val="000000" w:themeColor="text1"/>
          <w:sz w:val="24"/>
          <w:szCs w:val="24"/>
        </w:rPr>
      </w:pPr>
    </w:p>
    <w:p w14:paraId="7007F197" w14:textId="02DADF67" w:rsidR="00CB3664" w:rsidRDefault="00CB3664" w:rsidP="00CB3664">
      <w:pPr>
        <w:pStyle w:val="paragraph"/>
        <w:spacing w:before="0" w:beforeAutospacing="0" w:after="0" w:afterAutospacing="0"/>
        <w:rPr>
          <w:rStyle w:val="normaltextrun"/>
          <w:color w:val="000000" w:themeColor="text1"/>
          <w:sz w:val="24"/>
          <w:szCs w:val="24"/>
        </w:rPr>
      </w:pPr>
      <w:r>
        <w:rPr>
          <w:rStyle w:val="normaltextrun"/>
          <w:b/>
          <w:bCs/>
          <w:color w:val="000000" w:themeColor="text1"/>
          <w:sz w:val="24"/>
          <w:szCs w:val="24"/>
        </w:rPr>
        <w:t xml:space="preserve">The </w:t>
      </w:r>
      <w:r w:rsidRPr="0064055F">
        <w:rPr>
          <w:rStyle w:val="normaltextrun"/>
          <w:b/>
          <w:bCs/>
          <w:color w:val="000000" w:themeColor="text1"/>
          <w:sz w:val="24"/>
          <w:szCs w:val="24"/>
        </w:rPr>
        <w:t>Centre for Social Justice Research (CSJR)</w:t>
      </w:r>
      <w:r w:rsidRPr="0064055F">
        <w:rPr>
          <w:rStyle w:val="normaltextrun"/>
          <w:color w:val="000000" w:themeColor="text1"/>
          <w:sz w:val="24"/>
          <w:szCs w:val="24"/>
        </w:rPr>
        <w:t xml:space="preserve"> is hosting a roundtable to explore how research and practice can contribute to the prevention of domestic abuse. </w:t>
      </w:r>
      <w:r>
        <w:rPr>
          <w:rStyle w:val="normaltextrun"/>
          <w:color w:val="000000" w:themeColor="text1"/>
          <w:sz w:val="24"/>
          <w:szCs w:val="24"/>
        </w:rPr>
        <w:t>The event titled “</w:t>
      </w:r>
      <w:r w:rsidRPr="00CE6A0E">
        <w:rPr>
          <w:rStyle w:val="normaltextrun"/>
          <w:color w:val="000000" w:themeColor="text1"/>
          <w:sz w:val="24"/>
          <w:szCs w:val="24"/>
        </w:rPr>
        <w:t>16 Days of Activism 2023: Pioneering Prevention through Research</w:t>
      </w:r>
      <w:r>
        <w:rPr>
          <w:rStyle w:val="normaltextrun"/>
          <w:color w:val="000000" w:themeColor="text1"/>
          <w:sz w:val="24"/>
          <w:szCs w:val="24"/>
        </w:rPr>
        <w:t>” will take place on 4</w:t>
      </w:r>
      <w:r w:rsidRPr="0064055F">
        <w:rPr>
          <w:rStyle w:val="normaltextrun"/>
          <w:color w:val="000000" w:themeColor="text1"/>
          <w:sz w:val="24"/>
          <w:szCs w:val="24"/>
          <w:vertAlign w:val="superscript"/>
        </w:rPr>
        <w:t>th</w:t>
      </w:r>
      <w:r>
        <w:rPr>
          <w:rStyle w:val="normaltextrun"/>
          <w:color w:val="000000" w:themeColor="text1"/>
          <w:sz w:val="24"/>
          <w:szCs w:val="24"/>
        </w:rPr>
        <w:t xml:space="preserve"> December from 3-5pm at the </w:t>
      </w:r>
      <w:r w:rsidRPr="0064055F">
        <w:rPr>
          <w:rStyle w:val="normaltextrun"/>
          <w:color w:val="000000" w:themeColor="text1"/>
          <w:sz w:val="24"/>
          <w:szCs w:val="24"/>
        </w:rPr>
        <w:t>University of Westminster</w:t>
      </w:r>
      <w:r>
        <w:rPr>
          <w:rStyle w:val="normaltextrun"/>
          <w:color w:val="000000" w:themeColor="text1"/>
          <w:sz w:val="24"/>
          <w:szCs w:val="24"/>
        </w:rPr>
        <w:t xml:space="preserve">. To find out more click </w:t>
      </w:r>
      <w:hyperlink r:id="rId18" w:history="1">
        <w:r w:rsidRPr="0064055F">
          <w:rPr>
            <w:rStyle w:val="Hyperlink"/>
            <w:sz w:val="24"/>
            <w:szCs w:val="24"/>
          </w:rPr>
          <w:t>here</w:t>
        </w:r>
      </w:hyperlink>
      <w:r>
        <w:rPr>
          <w:rStyle w:val="normaltextrun"/>
          <w:color w:val="000000" w:themeColor="text1"/>
          <w:sz w:val="24"/>
          <w:szCs w:val="24"/>
        </w:rPr>
        <w:t>.</w:t>
      </w:r>
    </w:p>
    <w:p w14:paraId="28B20057" w14:textId="77777777" w:rsidR="00A4640D" w:rsidRDefault="00A4640D" w:rsidP="00CB3664">
      <w:pPr>
        <w:pStyle w:val="paragraph"/>
        <w:spacing w:before="0" w:beforeAutospacing="0" w:after="0" w:afterAutospacing="0"/>
        <w:rPr>
          <w:rStyle w:val="normaltextrun"/>
          <w:color w:val="000000" w:themeColor="text1"/>
          <w:sz w:val="24"/>
          <w:szCs w:val="24"/>
        </w:rPr>
      </w:pPr>
    </w:p>
    <w:p w14:paraId="708C1858" w14:textId="77777777" w:rsidR="00A4640D" w:rsidRDefault="00A4640D" w:rsidP="00A4640D">
      <w:pPr>
        <w:textAlignment w:val="baseline"/>
        <w:rPr>
          <w:color w:val="000000"/>
          <w:sz w:val="24"/>
          <w:szCs w:val="24"/>
          <w:lang w:eastAsia="en-GB"/>
        </w:rPr>
      </w:pPr>
      <w:r>
        <w:rPr>
          <w:b/>
          <w:bCs/>
          <w:color w:val="000000"/>
          <w:sz w:val="24"/>
          <w:szCs w:val="24"/>
          <w:lang w:eastAsia="en-GB"/>
        </w:rPr>
        <w:t>16 Days 16 Films</w:t>
      </w:r>
      <w:r>
        <w:rPr>
          <w:color w:val="000000"/>
          <w:sz w:val="24"/>
          <w:szCs w:val="24"/>
          <w:lang w:eastAsia="en-GB"/>
        </w:rPr>
        <w:t xml:space="preserve"> will be screening a series of short films online as part of their annual short film competition. The screening takes place during the 16 Days of Activism Against Gender Based Violence beginning November 25</w:t>
      </w:r>
      <w:r w:rsidRPr="00A4640D">
        <w:rPr>
          <w:color w:val="000000"/>
          <w:sz w:val="24"/>
          <w:szCs w:val="24"/>
          <w:vertAlign w:val="superscript"/>
          <w:lang w:eastAsia="en-GB"/>
        </w:rPr>
        <w:t>th</w:t>
      </w:r>
      <w:r>
        <w:rPr>
          <w:color w:val="000000"/>
          <w:sz w:val="24"/>
          <w:szCs w:val="24"/>
          <w:lang w:eastAsia="en-GB"/>
        </w:rPr>
        <w:t xml:space="preserve"> and running until 10</w:t>
      </w:r>
      <w:r w:rsidRPr="00A4640D">
        <w:rPr>
          <w:color w:val="000000"/>
          <w:sz w:val="24"/>
          <w:szCs w:val="24"/>
          <w:vertAlign w:val="superscript"/>
          <w:lang w:eastAsia="en-GB"/>
        </w:rPr>
        <w:t>th</w:t>
      </w:r>
      <w:r>
        <w:rPr>
          <w:color w:val="000000"/>
          <w:sz w:val="24"/>
          <w:szCs w:val="24"/>
          <w:lang w:eastAsia="en-GB"/>
        </w:rPr>
        <w:t xml:space="preserve"> December, with one film being released each day. For more information visit their website </w:t>
      </w:r>
      <w:hyperlink r:id="rId19" w:tgtFrame="_blank" w:history="1">
        <w:r>
          <w:rPr>
            <w:rStyle w:val="Hyperlink"/>
            <w:sz w:val="24"/>
            <w:szCs w:val="24"/>
          </w:rPr>
          <w:t>here</w:t>
        </w:r>
      </w:hyperlink>
      <w:r>
        <w:rPr>
          <w:color w:val="000000"/>
          <w:sz w:val="24"/>
          <w:szCs w:val="24"/>
          <w:lang w:eastAsia="en-GB"/>
        </w:rPr>
        <w:t>.  </w:t>
      </w:r>
    </w:p>
    <w:p w14:paraId="7BCC1EC5" w14:textId="77777777" w:rsidR="00CB3664" w:rsidRDefault="00CB3664" w:rsidP="00CB3664">
      <w:pPr>
        <w:pStyle w:val="paragraph"/>
        <w:spacing w:before="0" w:beforeAutospacing="0" w:after="0" w:afterAutospacing="0"/>
        <w:rPr>
          <w:rStyle w:val="normaltextrun"/>
          <w:color w:val="000000" w:themeColor="text1"/>
          <w:sz w:val="24"/>
          <w:szCs w:val="24"/>
        </w:rPr>
      </w:pPr>
    </w:p>
    <w:p w14:paraId="4EF0C46E" w14:textId="29C43707" w:rsidR="00613B31" w:rsidRDefault="00613B31" w:rsidP="00CB3664">
      <w:pPr>
        <w:pStyle w:val="paragraph"/>
        <w:spacing w:before="0" w:beforeAutospacing="0" w:after="0" w:afterAutospacing="0"/>
        <w:rPr>
          <w:rStyle w:val="normaltextrun"/>
          <w:color w:val="000000" w:themeColor="text1"/>
          <w:sz w:val="24"/>
          <w:szCs w:val="24"/>
        </w:rPr>
      </w:pPr>
      <w:r w:rsidRPr="002A03DA">
        <w:rPr>
          <w:rStyle w:val="normaltextrun"/>
          <w:b/>
          <w:bCs/>
          <w:color w:val="000000" w:themeColor="text1"/>
          <w:sz w:val="24"/>
          <w:szCs w:val="24"/>
        </w:rPr>
        <w:t>Saint Mary’s C</w:t>
      </w:r>
      <w:r w:rsidR="00C922AE" w:rsidRPr="002A03DA">
        <w:rPr>
          <w:rStyle w:val="normaltextrun"/>
          <w:b/>
          <w:bCs/>
          <w:color w:val="000000" w:themeColor="text1"/>
          <w:sz w:val="24"/>
          <w:szCs w:val="24"/>
        </w:rPr>
        <w:t>entre</w:t>
      </w:r>
      <w:r w:rsidR="00C922AE">
        <w:rPr>
          <w:rStyle w:val="normaltextrun"/>
          <w:color w:val="000000" w:themeColor="text1"/>
          <w:sz w:val="24"/>
          <w:szCs w:val="24"/>
        </w:rPr>
        <w:t xml:space="preserve"> are running their 21</w:t>
      </w:r>
      <w:r w:rsidR="00C922AE" w:rsidRPr="00C922AE">
        <w:rPr>
          <w:rStyle w:val="normaltextrun"/>
          <w:color w:val="000000" w:themeColor="text1"/>
          <w:sz w:val="24"/>
          <w:szCs w:val="24"/>
          <w:vertAlign w:val="superscript"/>
        </w:rPr>
        <w:t>st</w:t>
      </w:r>
      <w:r w:rsidR="00C922AE">
        <w:rPr>
          <w:rStyle w:val="normaltextrun"/>
          <w:color w:val="000000" w:themeColor="text1"/>
          <w:sz w:val="24"/>
          <w:szCs w:val="24"/>
        </w:rPr>
        <w:t xml:space="preserve"> Annual Conference at the Midland Hotel, Manchester from the 23</w:t>
      </w:r>
      <w:r w:rsidR="00C922AE" w:rsidRPr="00C922AE">
        <w:rPr>
          <w:rStyle w:val="normaltextrun"/>
          <w:color w:val="000000" w:themeColor="text1"/>
          <w:sz w:val="24"/>
          <w:szCs w:val="24"/>
          <w:vertAlign w:val="superscript"/>
        </w:rPr>
        <w:t>rd</w:t>
      </w:r>
      <w:r w:rsidR="00C922AE">
        <w:rPr>
          <w:rStyle w:val="normaltextrun"/>
          <w:color w:val="000000" w:themeColor="text1"/>
          <w:sz w:val="24"/>
          <w:szCs w:val="24"/>
        </w:rPr>
        <w:t>-24</w:t>
      </w:r>
      <w:r w:rsidR="00C922AE" w:rsidRPr="00C922AE">
        <w:rPr>
          <w:rStyle w:val="normaltextrun"/>
          <w:color w:val="000000" w:themeColor="text1"/>
          <w:sz w:val="24"/>
          <w:szCs w:val="24"/>
          <w:vertAlign w:val="superscript"/>
        </w:rPr>
        <w:t>th</w:t>
      </w:r>
      <w:r w:rsidR="00C922AE">
        <w:rPr>
          <w:rStyle w:val="normaltextrun"/>
          <w:color w:val="000000" w:themeColor="text1"/>
          <w:sz w:val="24"/>
          <w:szCs w:val="24"/>
        </w:rPr>
        <w:t xml:space="preserve"> April</w:t>
      </w:r>
      <w:r w:rsidR="00585BC8">
        <w:rPr>
          <w:rStyle w:val="normaltextrun"/>
          <w:color w:val="000000" w:themeColor="text1"/>
          <w:sz w:val="24"/>
          <w:szCs w:val="24"/>
        </w:rPr>
        <w:t xml:space="preserve"> 2024</w:t>
      </w:r>
      <w:r w:rsidR="00C922AE">
        <w:rPr>
          <w:rStyle w:val="normaltextrun"/>
          <w:color w:val="000000" w:themeColor="text1"/>
          <w:sz w:val="24"/>
          <w:szCs w:val="24"/>
        </w:rPr>
        <w:t xml:space="preserve">. </w:t>
      </w:r>
      <w:r w:rsidR="005B4D82">
        <w:rPr>
          <w:rStyle w:val="normaltextrun"/>
          <w:color w:val="000000" w:themeColor="text1"/>
          <w:sz w:val="24"/>
          <w:szCs w:val="24"/>
        </w:rPr>
        <w:t xml:space="preserve">The conference is titled “Breaking Barriers: Reaching underserved groups and navigating the criminal justice system”. </w:t>
      </w:r>
      <w:r w:rsidR="00585BC8">
        <w:rPr>
          <w:rStyle w:val="normaltextrun"/>
          <w:color w:val="000000" w:themeColor="text1"/>
          <w:sz w:val="24"/>
          <w:szCs w:val="24"/>
        </w:rPr>
        <w:t xml:space="preserve">Their call for abstracts for posters and papers addressing all aspects of sexual assault </w:t>
      </w:r>
      <w:r w:rsidR="00AB5EC9">
        <w:rPr>
          <w:rStyle w:val="normaltextrun"/>
          <w:color w:val="000000" w:themeColor="text1"/>
          <w:sz w:val="24"/>
          <w:szCs w:val="24"/>
        </w:rPr>
        <w:t xml:space="preserve">closes on the </w:t>
      </w:r>
      <w:proofErr w:type="gramStart"/>
      <w:r w:rsidR="00AB5EC9">
        <w:rPr>
          <w:rStyle w:val="normaltextrun"/>
          <w:color w:val="000000" w:themeColor="text1"/>
          <w:sz w:val="24"/>
          <w:szCs w:val="24"/>
        </w:rPr>
        <w:t>31</w:t>
      </w:r>
      <w:r w:rsidR="00AB5EC9" w:rsidRPr="00AB5EC9">
        <w:rPr>
          <w:rStyle w:val="normaltextrun"/>
          <w:color w:val="000000" w:themeColor="text1"/>
          <w:sz w:val="24"/>
          <w:szCs w:val="24"/>
          <w:vertAlign w:val="superscript"/>
        </w:rPr>
        <w:t>st</w:t>
      </w:r>
      <w:proofErr w:type="gramEnd"/>
      <w:r w:rsidR="00AB5EC9">
        <w:rPr>
          <w:rStyle w:val="normaltextrun"/>
          <w:color w:val="000000" w:themeColor="text1"/>
          <w:sz w:val="24"/>
          <w:szCs w:val="24"/>
        </w:rPr>
        <w:t xml:space="preserve"> December 2023. To find out more and reserve your place, contact </w:t>
      </w:r>
      <w:hyperlink r:id="rId20" w:history="1">
        <w:r w:rsidR="00AB5EC9" w:rsidRPr="00FD1B37">
          <w:rPr>
            <w:rStyle w:val="Hyperlink"/>
            <w:sz w:val="24"/>
            <w:szCs w:val="24"/>
          </w:rPr>
          <w:t>stmarys.sarc@mft.nhs.uk</w:t>
        </w:r>
      </w:hyperlink>
      <w:r w:rsidR="00AB5EC9">
        <w:rPr>
          <w:rStyle w:val="normaltextrun"/>
          <w:color w:val="000000" w:themeColor="text1"/>
          <w:sz w:val="24"/>
          <w:szCs w:val="24"/>
        </w:rPr>
        <w:t xml:space="preserve"> or call 0161 276 6515.</w:t>
      </w:r>
      <w:r w:rsidR="00585BC8">
        <w:rPr>
          <w:rStyle w:val="normaltextrun"/>
          <w:color w:val="000000" w:themeColor="text1"/>
          <w:sz w:val="24"/>
          <w:szCs w:val="24"/>
        </w:rPr>
        <w:t xml:space="preserve"> </w:t>
      </w:r>
    </w:p>
    <w:p w14:paraId="30953CDA" w14:textId="77777777" w:rsidR="00613B31" w:rsidRDefault="00613B31" w:rsidP="00CB3664">
      <w:pPr>
        <w:pStyle w:val="paragraph"/>
        <w:spacing w:before="0" w:beforeAutospacing="0" w:after="0" w:afterAutospacing="0"/>
        <w:rPr>
          <w:rStyle w:val="normaltextrun"/>
          <w:color w:val="000000" w:themeColor="text1"/>
          <w:sz w:val="24"/>
          <w:szCs w:val="24"/>
        </w:rPr>
      </w:pPr>
    </w:p>
    <w:p w14:paraId="7E240B14" w14:textId="0C285D8B" w:rsidR="00AC70E5" w:rsidRDefault="00AC70E5" w:rsidP="00AB472C">
      <w:pPr>
        <w:textAlignment w:val="baseline"/>
        <w:rPr>
          <w:rFonts w:ascii="Segoe UI" w:hAnsi="Segoe UI" w:cs="Segoe UI"/>
          <w:sz w:val="18"/>
          <w:szCs w:val="18"/>
          <w:lang w:eastAsia="en-GB"/>
        </w:rPr>
      </w:pPr>
      <w:r w:rsidRPr="00682687">
        <w:rPr>
          <w:b/>
          <w:bCs/>
          <w:color w:val="000000"/>
          <w:sz w:val="24"/>
          <w:szCs w:val="24"/>
          <w:lang w:eastAsia="en-GB"/>
        </w:rPr>
        <w:t>The Journal of Gender Based Violence</w:t>
      </w:r>
      <w:r w:rsidR="00AA3224">
        <w:rPr>
          <w:color w:val="000000"/>
          <w:sz w:val="24"/>
          <w:szCs w:val="24"/>
          <w:lang w:eastAsia="en-GB"/>
        </w:rPr>
        <w:t xml:space="preserve"> have issued a call for </w:t>
      </w:r>
      <w:r w:rsidR="00640CE4">
        <w:rPr>
          <w:color w:val="000000"/>
          <w:sz w:val="24"/>
          <w:szCs w:val="24"/>
          <w:lang w:eastAsia="en-GB"/>
        </w:rPr>
        <w:t>papers</w:t>
      </w:r>
      <w:r w:rsidR="00AA3224">
        <w:rPr>
          <w:color w:val="000000"/>
          <w:sz w:val="24"/>
          <w:szCs w:val="24"/>
          <w:lang w:eastAsia="en-GB"/>
        </w:rPr>
        <w:t xml:space="preserve"> around vicarious trauma prevention for gender-based </w:t>
      </w:r>
      <w:r w:rsidR="00640CE4">
        <w:rPr>
          <w:color w:val="000000"/>
          <w:sz w:val="24"/>
          <w:szCs w:val="24"/>
          <w:lang w:eastAsia="en-GB"/>
        </w:rPr>
        <w:t>violence</w:t>
      </w:r>
      <w:r w:rsidR="00AA3224">
        <w:rPr>
          <w:color w:val="000000"/>
          <w:sz w:val="24"/>
          <w:szCs w:val="24"/>
          <w:lang w:eastAsia="en-GB"/>
        </w:rPr>
        <w:t xml:space="preserve"> </w:t>
      </w:r>
      <w:r w:rsidR="00640CE4">
        <w:rPr>
          <w:color w:val="000000"/>
          <w:sz w:val="24"/>
          <w:szCs w:val="24"/>
          <w:lang w:eastAsia="en-GB"/>
        </w:rPr>
        <w:t>researchers</w:t>
      </w:r>
      <w:r w:rsidR="00AA3224">
        <w:rPr>
          <w:color w:val="000000"/>
          <w:sz w:val="24"/>
          <w:szCs w:val="24"/>
          <w:lang w:eastAsia="en-GB"/>
        </w:rPr>
        <w:t xml:space="preserve">. Abstract submissions close on the </w:t>
      </w:r>
      <w:proofErr w:type="gramStart"/>
      <w:r w:rsidR="00AA3224">
        <w:rPr>
          <w:color w:val="000000"/>
          <w:sz w:val="24"/>
          <w:szCs w:val="24"/>
          <w:lang w:eastAsia="en-GB"/>
        </w:rPr>
        <w:t>1</w:t>
      </w:r>
      <w:r w:rsidR="00AA3224" w:rsidRPr="00AA3224">
        <w:rPr>
          <w:color w:val="000000"/>
          <w:sz w:val="24"/>
          <w:szCs w:val="24"/>
          <w:vertAlign w:val="superscript"/>
          <w:lang w:eastAsia="en-GB"/>
        </w:rPr>
        <w:t>st</w:t>
      </w:r>
      <w:proofErr w:type="gramEnd"/>
      <w:r w:rsidR="00AA3224">
        <w:rPr>
          <w:color w:val="000000"/>
          <w:sz w:val="24"/>
          <w:szCs w:val="24"/>
          <w:lang w:eastAsia="en-GB"/>
        </w:rPr>
        <w:t xml:space="preserve"> February 2024.</w:t>
      </w:r>
      <w:r w:rsidR="00640CE4">
        <w:rPr>
          <w:color w:val="000000"/>
          <w:sz w:val="24"/>
          <w:szCs w:val="24"/>
          <w:lang w:eastAsia="en-GB"/>
        </w:rPr>
        <w:t xml:space="preserve"> For more details click </w:t>
      </w:r>
      <w:hyperlink r:id="rId21" w:history="1">
        <w:r w:rsidR="00640CE4" w:rsidRPr="00640CE4">
          <w:rPr>
            <w:rStyle w:val="Hyperlink"/>
            <w:sz w:val="24"/>
            <w:szCs w:val="24"/>
            <w:lang w:eastAsia="en-GB"/>
          </w:rPr>
          <w:t>here</w:t>
        </w:r>
      </w:hyperlink>
      <w:r w:rsidR="00640CE4">
        <w:rPr>
          <w:color w:val="000000"/>
          <w:sz w:val="24"/>
          <w:szCs w:val="24"/>
          <w:lang w:eastAsia="en-GB"/>
        </w:rPr>
        <w:t>.</w:t>
      </w:r>
    </w:p>
    <w:p w14:paraId="2D3278F3" w14:textId="77777777" w:rsidR="009742E9" w:rsidRDefault="009742E9" w:rsidP="00E225FC">
      <w:pPr>
        <w:pStyle w:val="paragraph"/>
        <w:spacing w:before="0" w:beforeAutospacing="0" w:after="0" w:afterAutospacing="0"/>
        <w:textAlignment w:val="baseline"/>
        <w:rPr>
          <w:rFonts w:ascii="Segoe UI" w:hAnsi="Segoe UI" w:cs="Segoe UI"/>
          <w:sz w:val="18"/>
          <w:szCs w:val="18"/>
        </w:rPr>
      </w:pPr>
    </w:p>
    <w:p w14:paraId="33C02E94" w14:textId="05559479" w:rsidR="003D4CD5" w:rsidRPr="005D0585" w:rsidRDefault="00363F23" w:rsidP="00E225FC">
      <w:pPr>
        <w:pStyle w:val="paragraph"/>
        <w:spacing w:before="0" w:beforeAutospacing="0" w:after="0" w:afterAutospacing="0"/>
        <w:textAlignment w:val="baseline"/>
        <w:rPr>
          <w:rStyle w:val="normaltextrun"/>
          <w:b/>
          <w:bCs/>
          <w:color w:val="8D65BB"/>
          <w:sz w:val="36"/>
          <w:szCs w:val="36"/>
          <w:u w:val="single"/>
        </w:rPr>
      </w:pPr>
      <w:r w:rsidRPr="005D0585">
        <w:rPr>
          <w:rStyle w:val="normaltextrun"/>
          <w:b/>
          <w:bCs/>
          <w:color w:val="8D65BB"/>
          <w:sz w:val="36"/>
          <w:szCs w:val="36"/>
          <w:u w:val="single"/>
        </w:rPr>
        <w:t xml:space="preserve">Job Opportunities </w:t>
      </w:r>
    </w:p>
    <w:p w14:paraId="004DF66C" w14:textId="77777777" w:rsidR="00363F23" w:rsidRDefault="00363F23" w:rsidP="00E225FC">
      <w:pPr>
        <w:pStyle w:val="paragraph"/>
        <w:spacing w:before="0" w:beforeAutospacing="0" w:after="0" w:afterAutospacing="0"/>
        <w:textAlignment w:val="baseline"/>
        <w:rPr>
          <w:rFonts w:ascii="Segoe UI" w:hAnsi="Segoe UI" w:cs="Segoe UI"/>
          <w:sz w:val="18"/>
          <w:szCs w:val="18"/>
        </w:rPr>
      </w:pPr>
    </w:p>
    <w:p w14:paraId="7325004D" w14:textId="6D00A8AA" w:rsidR="002C738D" w:rsidRDefault="002C738D" w:rsidP="00C9095E">
      <w:pPr>
        <w:rPr>
          <w:sz w:val="24"/>
          <w:szCs w:val="24"/>
        </w:rPr>
      </w:pPr>
      <w:r w:rsidRPr="009E1E25">
        <w:rPr>
          <w:b/>
          <w:bCs/>
          <w:sz w:val="24"/>
          <w:szCs w:val="24"/>
        </w:rPr>
        <w:t xml:space="preserve">Wiltshire’s Substance Use Support Service </w:t>
      </w:r>
      <w:r w:rsidR="00302E77" w:rsidRPr="009E1E25">
        <w:rPr>
          <w:sz w:val="24"/>
          <w:szCs w:val="24"/>
        </w:rPr>
        <w:t>have a vacancy available for a Practitioner Psychologist. The job is offered at full time (or part time)</w:t>
      </w:r>
      <w:r w:rsidR="00CD6D47" w:rsidRPr="009E1E25">
        <w:rPr>
          <w:sz w:val="24"/>
          <w:szCs w:val="24"/>
        </w:rPr>
        <w:t xml:space="preserve"> at £51,975 - £60,803 DOE. The deadline for applications is the </w:t>
      </w:r>
      <w:proofErr w:type="gramStart"/>
      <w:r w:rsidR="00CD6D47" w:rsidRPr="009E1E25">
        <w:rPr>
          <w:sz w:val="24"/>
          <w:szCs w:val="24"/>
        </w:rPr>
        <w:t>6</w:t>
      </w:r>
      <w:r w:rsidR="00CD6D47" w:rsidRPr="009E1E25">
        <w:rPr>
          <w:sz w:val="24"/>
          <w:szCs w:val="24"/>
          <w:vertAlign w:val="superscript"/>
        </w:rPr>
        <w:t>th</w:t>
      </w:r>
      <w:proofErr w:type="gramEnd"/>
      <w:r w:rsidR="00CD6D47" w:rsidRPr="009E1E25">
        <w:rPr>
          <w:sz w:val="24"/>
          <w:szCs w:val="24"/>
        </w:rPr>
        <w:t xml:space="preserve"> December 2023. For full information and to apply click </w:t>
      </w:r>
      <w:hyperlink r:id="rId22" w:history="1">
        <w:r w:rsidR="00CD6D47" w:rsidRPr="009E1E25">
          <w:rPr>
            <w:rStyle w:val="Hyperlink"/>
            <w:sz w:val="24"/>
            <w:szCs w:val="24"/>
          </w:rPr>
          <w:t>here</w:t>
        </w:r>
      </w:hyperlink>
      <w:r w:rsidR="00CD6D47" w:rsidRPr="009E1E25">
        <w:rPr>
          <w:sz w:val="24"/>
          <w:szCs w:val="24"/>
        </w:rPr>
        <w:t>.</w:t>
      </w:r>
    </w:p>
    <w:p w14:paraId="5BC5D21C" w14:textId="77777777" w:rsidR="00D17C74" w:rsidRDefault="00D17C74" w:rsidP="00C9095E">
      <w:pPr>
        <w:rPr>
          <w:sz w:val="24"/>
          <w:szCs w:val="24"/>
        </w:rPr>
      </w:pPr>
    </w:p>
    <w:p w14:paraId="10537E40" w14:textId="183ADE18" w:rsidR="00D17C74" w:rsidRPr="009E1E25" w:rsidRDefault="00D17C74" w:rsidP="00D17C74">
      <w:pPr>
        <w:rPr>
          <w:sz w:val="24"/>
          <w:szCs w:val="24"/>
        </w:rPr>
      </w:pPr>
      <w:r w:rsidRPr="00824829">
        <w:rPr>
          <w:b/>
          <w:bCs/>
          <w:sz w:val="24"/>
          <w:szCs w:val="24"/>
        </w:rPr>
        <w:t>University College London</w:t>
      </w:r>
      <w:r>
        <w:rPr>
          <w:sz w:val="24"/>
          <w:szCs w:val="24"/>
        </w:rPr>
        <w:t xml:space="preserve"> are running a PhD opportunity on technology-facilitated abuse. The deadline for applications is the </w:t>
      </w:r>
      <w:proofErr w:type="gramStart"/>
      <w:r>
        <w:rPr>
          <w:sz w:val="24"/>
          <w:szCs w:val="24"/>
        </w:rPr>
        <w:t>8</w:t>
      </w:r>
      <w:r w:rsidRPr="00782FB4">
        <w:rPr>
          <w:sz w:val="24"/>
          <w:szCs w:val="24"/>
          <w:vertAlign w:val="superscript"/>
        </w:rPr>
        <w:t>th</w:t>
      </w:r>
      <w:proofErr w:type="gramEnd"/>
      <w:r>
        <w:rPr>
          <w:sz w:val="24"/>
          <w:szCs w:val="24"/>
        </w:rPr>
        <w:t xml:space="preserve"> January. To find out more click </w:t>
      </w:r>
      <w:hyperlink r:id="rId23" w:history="1">
        <w:r w:rsidRPr="00824829">
          <w:rPr>
            <w:rStyle w:val="Hyperlink"/>
            <w:sz w:val="24"/>
            <w:szCs w:val="24"/>
          </w:rPr>
          <w:t>here</w:t>
        </w:r>
      </w:hyperlink>
      <w:r>
        <w:rPr>
          <w:sz w:val="24"/>
          <w:szCs w:val="24"/>
        </w:rPr>
        <w:t>.</w:t>
      </w:r>
    </w:p>
    <w:p w14:paraId="47FD1BEC" w14:textId="77777777" w:rsidR="00162DC4" w:rsidRDefault="00162DC4" w:rsidP="00C9095E">
      <w:pPr>
        <w:rPr>
          <w:sz w:val="24"/>
          <w:szCs w:val="24"/>
        </w:rPr>
      </w:pPr>
    </w:p>
    <w:p w14:paraId="5388EAEC" w14:textId="074989CF" w:rsidR="00E225FC" w:rsidRPr="005D0585" w:rsidRDefault="00E225FC" w:rsidP="00E225FC">
      <w:pPr>
        <w:pStyle w:val="paragraph"/>
        <w:spacing w:before="0" w:beforeAutospacing="0" w:after="0" w:afterAutospacing="0"/>
        <w:textAlignment w:val="baseline"/>
        <w:rPr>
          <w:b/>
          <w:bCs/>
          <w:color w:val="8D65BB"/>
          <w:sz w:val="36"/>
          <w:szCs w:val="36"/>
          <w:u w:val="single"/>
        </w:rPr>
      </w:pPr>
      <w:r w:rsidRPr="005D0585">
        <w:rPr>
          <w:rStyle w:val="normaltextrun"/>
          <w:b/>
          <w:bCs/>
          <w:color w:val="8D65BB"/>
          <w:sz w:val="36"/>
          <w:szCs w:val="36"/>
          <w:u w:val="single"/>
        </w:rPr>
        <w:t>Ongoing research </w:t>
      </w:r>
      <w:r w:rsidRPr="005D0585">
        <w:rPr>
          <w:rStyle w:val="eop"/>
          <w:color w:val="8D65BB"/>
          <w:sz w:val="36"/>
          <w:szCs w:val="36"/>
          <w:u w:val="single"/>
        </w:rPr>
        <w:t> </w:t>
      </w:r>
    </w:p>
    <w:p w14:paraId="61F0E918" w14:textId="77777777" w:rsidR="00EE6A5E" w:rsidRDefault="00EE6A5E" w:rsidP="00E225FC">
      <w:pPr>
        <w:pStyle w:val="paragraph"/>
        <w:spacing w:before="0" w:beforeAutospacing="0" w:after="0" w:afterAutospacing="0"/>
        <w:textAlignment w:val="baseline"/>
        <w:rPr>
          <w:rStyle w:val="eop"/>
          <w:b/>
          <w:bCs/>
          <w:sz w:val="24"/>
          <w:szCs w:val="24"/>
        </w:rPr>
      </w:pPr>
    </w:p>
    <w:p w14:paraId="53635EA1" w14:textId="7B07E988" w:rsidR="00066B4C" w:rsidRPr="008F3AAB" w:rsidRDefault="0025226F" w:rsidP="00265D63">
      <w:pPr>
        <w:shd w:val="clear" w:color="auto" w:fill="FFFFFF"/>
        <w:rPr>
          <w:rStyle w:val="eop"/>
          <w:color w:val="000000"/>
          <w:sz w:val="24"/>
          <w:szCs w:val="24"/>
          <w:shd w:val="clear" w:color="auto" w:fill="FFFFFF"/>
        </w:rPr>
      </w:pPr>
      <w:r w:rsidRPr="005F1BEB">
        <w:rPr>
          <w:rFonts w:asciiTheme="minorHAnsi" w:hAnsiTheme="minorHAnsi" w:cstheme="minorHAnsi"/>
          <w:b/>
          <w:bCs/>
          <w:color w:val="0F1419"/>
          <w:sz w:val="24"/>
          <w:szCs w:val="24"/>
        </w:rPr>
        <w:t xml:space="preserve">The </w:t>
      </w:r>
      <w:r w:rsidR="0069005D" w:rsidRPr="005F1BEB">
        <w:rPr>
          <w:rFonts w:asciiTheme="minorHAnsi" w:hAnsiTheme="minorHAnsi" w:cstheme="minorHAnsi"/>
          <w:b/>
          <w:bCs/>
          <w:color w:val="0F1419"/>
          <w:sz w:val="24"/>
          <w:szCs w:val="24"/>
        </w:rPr>
        <w:t xml:space="preserve">RIVA </w:t>
      </w:r>
      <w:r w:rsidRPr="005F1BEB">
        <w:rPr>
          <w:rFonts w:asciiTheme="minorHAnsi" w:hAnsiTheme="minorHAnsi" w:cstheme="minorHAnsi"/>
          <w:b/>
          <w:bCs/>
          <w:color w:val="0F1419"/>
          <w:sz w:val="24"/>
          <w:szCs w:val="24"/>
        </w:rPr>
        <w:t>Study</w:t>
      </w:r>
      <w:r w:rsidRPr="008F3AAB">
        <w:rPr>
          <w:rFonts w:asciiTheme="minorHAnsi" w:hAnsiTheme="minorHAnsi" w:cstheme="minorHAnsi"/>
          <w:color w:val="0F1419"/>
          <w:sz w:val="24"/>
          <w:szCs w:val="24"/>
        </w:rPr>
        <w:t xml:space="preserve"> </w:t>
      </w:r>
      <w:r w:rsidR="00966D9B" w:rsidRPr="008F3AAB">
        <w:rPr>
          <w:rFonts w:asciiTheme="minorHAnsi" w:hAnsiTheme="minorHAnsi" w:cstheme="minorHAnsi"/>
          <w:color w:val="0F1419"/>
          <w:sz w:val="24"/>
          <w:szCs w:val="24"/>
        </w:rPr>
        <w:t xml:space="preserve">is run by researchers </w:t>
      </w:r>
      <w:r w:rsidR="002709D4" w:rsidRPr="008F3AAB">
        <w:rPr>
          <w:rFonts w:asciiTheme="minorHAnsi" w:hAnsiTheme="minorHAnsi" w:cstheme="minorHAnsi"/>
          <w:color w:val="0F1419"/>
          <w:sz w:val="24"/>
          <w:szCs w:val="24"/>
        </w:rPr>
        <w:t xml:space="preserve">based at King’s College London, the Newcastle University, the University of Exeter, and Bradford Teaching Hospitals NHS Foundation Trust. </w:t>
      </w:r>
      <w:r w:rsidR="007B1D8D" w:rsidRPr="008F3AAB">
        <w:rPr>
          <w:rFonts w:asciiTheme="minorHAnsi" w:hAnsiTheme="minorHAnsi" w:cstheme="minorHAnsi"/>
          <w:color w:val="0F1419"/>
          <w:sz w:val="24"/>
          <w:szCs w:val="24"/>
        </w:rPr>
        <w:t>They are</w:t>
      </w:r>
      <w:r w:rsidR="007B1D8D" w:rsidRPr="008F3AAB">
        <w:rPr>
          <w:sz w:val="24"/>
          <w:szCs w:val="24"/>
        </w:rPr>
        <w:t xml:space="preserve"> conducting a study </w:t>
      </w:r>
      <w:r w:rsidR="007B1D8D" w:rsidRPr="008F3AAB">
        <w:rPr>
          <w:rStyle w:val="normaltextrun"/>
          <w:color w:val="000000"/>
          <w:sz w:val="24"/>
          <w:szCs w:val="24"/>
          <w:shd w:val="clear" w:color="auto" w:fill="FFFFFF"/>
        </w:rPr>
        <w:t>that aims to understand how to support the involvement of people with lived experience in the successful</w:t>
      </w:r>
      <w:r w:rsidR="00D624C5" w:rsidRPr="008F3AAB">
        <w:rPr>
          <w:rStyle w:val="normaltextrun"/>
          <w:color w:val="000000"/>
          <w:sz w:val="24"/>
          <w:szCs w:val="24"/>
          <w:shd w:val="clear" w:color="auto" w:fill="FFFFFF"/>
        </w:rPr>
        <w:t xml:space="preserve"> development and</w:t>
      </w:r>
      <w:r w:rsidR="007B1D8D" w:rsidRPr="008F3AAB">
        <w:rPr>
          <w:rStyle w:val="normaltextrun"/>
          <w:color w:val="000000"/>
          <w:sz w:val="24"/>
          <w:szCs w:val="24"/>
          <w:shd w:val="clear" w:color="auto" w:fill="FFFFFF"/>
        </w:rPr>
        <w:t xml:space="preserve"> implementation of </w:t>
      </w:r>
      <w:r w:rsidR="007B1D8D" w:rsidRPr="005F1BEB">
        <w:rPr>
          <w:rStyle w:val="normaltextrun"/>
          <w:color w:val="000000"/>
          <w:sz w:val="24"/>
          <w:szCs w:val="24"/>
          <w:shd w:val="clear" w:color="auto" w:fill="FFFFFF"/>
        </w:rPr>
        <w:t>Independent Domestic Violence Advocates (IDVAs) in healthcare settings.</w:t>
      </w:r>
      <w:r w:rsidR="007B1D8D" w:rsidRPr="008F3AAB">
        <w:rPr>
          <w:rStyle w:val="eop"/>
          <w:color w:val="000000"/>
          <w:sz w:val="24"/>
          <w:szCs w:val="24"/>
          <w:shd w:val="clear" w:color="auto" w:fill="FFFFFF"/>
        </w:rPr>
        <w:t> </w:t>
      </w:r>
      <w:r w:rsidR="00A359AB" w:rsidRPr="008F3AAB">
        <w:rPr>
          <w:rStyle w:val="eop"/>
          <w:color w:val="000000"/>
          <w:sz w:val="24"/>
          <w:szCs w:val="24"/>
          <w:shd w:val="clear" w:color="auto" w:fill="FFFFFF"/>
        </w:rPr>
        <w:t xml:space="preserve">They are </w:t>
      </w:r>
      <w:r w:rsidR="00744D35" w:rsidRPr="008F3AAB">
        <w:rPr>
          <w:rStyle w:val="eop"/>
          <w:color w:val="000000"/>
          <w:sz w:val="24"/>
          <w:szCs w:val="24"/>
          <w:shd w:val="clear" w:color="auto" w:fill="FFFFFF"/>
        </w:rPr>
        <w:t>running 5-6</w:t>
      </w:r>
      <w:r w:rsidR="00AC44A3" w:rsidRPr="008F3AAB">
        <w:rPr>
          <w:rStyle w:val="eop"/>
          <w:color w:val="000000"/>
          <w:sz w:val="24"/>
          <w:szCs w:val="24"/>
          <w:shd w:val="clear" w:color="auto" w:fill="FFFFFF"/>
        </w:rPr>
        <w:t xml:space="preserve"> </w:t>
      </w:r>
      <w:r w:rsidR="00CE6222" w:rsidRPr="008F3AAB">
        <w:rPr>
          <w:rStyle w:val="eop"/>
          <w:color w:val="000000"/>
          <w:sz w:val="24"/>
          <w:szCs w:val="24"/>
          <w:shd w:val="clear" w:color="auto" w:fill="FFFFFF"/>
        </w:rPr>
        <w:t>online focu</w:t>
      </w:r>
      <w:r w:rsidR="00AC44A3" w:rsidRPr="008F3AAB">
        <w:rPr>
          <w:rStyle w:val="eop"/>
          <w:color w:val="000000"/>
          <w:sz w:val="24"/>
          <w:szCs w:val="24"/>
          <w:shd w:val="clear" w:color="auto" w:fill="FFFFFF"/>
        </w:rPr>
        <w:t xml:space="preserve">s </w:t>
      </w:r>
      <w:r w:rsidR="00CE6222" w:rsidRPr="008F3AAB">
        <w:rPr>
          <w:rStyle w:val="eop"/>
          <w:color w:val="000000"/>
          <w:sz w:val="24"/>
          <w:szCs w:val="24"/>
          <w:shd w:val="clear" w:color="auto" w:fill="FFFFFF"/>
        </w:rPr>
        <w:t>group</w:t>
      </w:r>
      <w:r w:rsidR="00AC44A3" w:rsidRPr="008F3AAB">
        <w:rPr>
          <w:rStyle w:val="eop"/>
          <w:color w:val="000000"/>
          <w:sz w:val="24"/>
          <w:szCs w:val="24"/>
          <w:shd w:val="clear" w:color="auto" w:fill="FFFFFF"/>
        </w:rPr>
        <w:t xml:space="preserve"> of around 8-10 participants (</w:t>
      </w:r>
      <w:r w:rsidR="00744D35" w:rsidRPr="008F3AAB">
        <w:rPr>
          <w:rStyle w:val="eop"/>
          <w:color w:val="000000"/>
          <w:sz w:val="24"/>
          <w:szCs w:val="24"/>
          <w:shd w:val="clear" w:color="auto" w:fill="FFFFFF"/>
        </w:rPr>
        <w:t xml:space="preserve">or </w:t>
      </w:r>
      <w:r w:rsidR="00AC44A3" w:rsidRPr="008F3AAB">
        <w:rPr>
          <w:rStyle w:val="eop"/>
          <w:color w:val="000000"/>
          <w:sz w:val="24"/>
          <w:szCs w:val="24"/>
          <w:shd w:val="clear" w:color="auto" w:fill="FFFFFF"/>
        </w:rPr>
        <w:t>individual interviews if preferred)</w:t>
      </w:r>
      <w:r w:rsidR="00424893">
        <w:rPr>
          <w:rStyle w:val="eop"/>
          <w:color w:val="000000"/>
          <w:sz w:val="24"/>
          <w:szCs w:val="24"/>
          <w:shd w:val="clear" w:color="auto" w:fill="FFFFFF"/>
        </w:rPr>
        <w:t>, followed by a brief online follow-up survey</w:t>
      </w:r>
      <w:r w:rsidR="00744D35" w:rsidRPr="008F3AAB">
        <w:rPr>
          <w:rStyle w:val="eop"/>
          <w:color w:val="000000"/>
          <w:sz w:val="24"/>
          <w:szCs w:val="24"/>
          <w:shd w:val="clear" w:color="auto" w:fill="FFFFFF"/>
        </w:rPr>
        <w:t xml:space="preserve">. </w:t>
      </w:r>
      <w:r w:rsidR="00066B4C" w:rsidRPr="008F3AAB">
        <w:rPr>
          <w:rStyle w:val="eop"/>
          <w:color w:val="000000"/>
          <w:sz w:val="24"/>
          <w:szCs w:val="24"/>
          <w:shd w:val="clear" w:color="auto" w:fill="FFFFFF"/>
        </w:rPr>
        <w:t xml:space="preserve">They are seeking </w:t>
      </w:r>
      <w:r w:rsidR="00B80EE5" w:rsidRPr="008F3AAB">
        <w:rPr>
          <w:rStyle w:val="eop"/>
          <w:color w:val="000000"/>
          <w:sz w:val="24"/>
          <w:szCs w:val="24"/>
          <w:shd w:val="clear" w:color="auto" w:fill="FFFFFF"/>
        </w:rPr>
        <w:t xml:space="preserve">participants </w:t>
      </w:r>
      <w:r w:rsidR="005269FD">
        <w:rPr>
          <w:rStyle w:val="eop"/>
          <w:color w:val="000000"/>
          <w:sz w:val="24"/>
          <w:szCs w:val="24"/>
          <w:shd w:val="clear" w:color="auto" w:fill="FFFFFF"/>
        </w:rPr>
        <w:t>to attend</w:t>
      </w:r>
      <w:r w:rsidR="00B80EE5" w:rsidRPr="008F3AAB">
        <w:rPr>
          <w:rStyle w:val="eop"/>
          <w:color w:val="000000"/>
          <w:sz w:val="24"/>
          <w:szCs w:val="24"/>
          <w:shd w:val="clear" w:color="auto" w:fill="FFFFFF"/>
        </w:rPr>
        <w:t xml:space="preserve"> these focus groups</w:t>
      </w:r>
      <w:r w:rsidR="00AE326A" w:rsidRPr="008F3AAB">
        <w:rPr>
          <w:rStyle w:val="eop"/>
          <w:color w:val="000000"/>
          <w:sz w:val="24"/>
          <w:szCs w:val="24"/>
          <w:shd w:val="clear" w:color="auto" w:fill="FFFFFF"/>
        </w:rPr>
        <w:t>. You are eligible to participate if:</w:t>
      </w:r>
    </w:p>
    <w:p w14:paraId="784B3E91" w14:textId="173DBB84" w:rsidR="001D1845" w:rsidRPr="008F3AAB" w:rsidRDefault="00AE326A" w:rsidP="00265D63">
      <w:pPr>
        <w:pStyle w:val="ListParagraph"/>
        <w:numPr>
          <w:ilvl w:val="0"/>
          <w:numId w:val="11"/>
        </w:numPr>
        <w:shd w:val="clear" w:color="auto" w:fill="FFFFFF"/>
        <w:rPr>
          <w:rStyle w:val="eop"/>
          <w:b/>
          <w:bCs/>
          <w:color w:val="000000"/>
          <w:sz w:val="24"/>
          <w:szCs w:val="24"/>
          <w:shd w:val="clear" w:color="auto" w:fill="FFFFFF"/>
        </w:rPr>
      </w:pPr>
      <w:r w:rsidRPr="008F3AAB">
        <w:rPr>
          <w:rStyle w:val="eop"/>
          <w:b/>
          <w:bCs/>
          <w:color w:val="000000"/>
          <w:sz w:val="24"/>
          <w:szCs w:val="24"/>
          <w:shd w:val="clear" w:color="auto" w:fill="FFFFFF"/>
        </w:rPr>
        <w:t xml:space="preserve">You have recently been supported by an </w:t>
      </w:r>
      <w:r w:rsidR="00B80EE5" w:rsidRPr="008F3AAB">
        <w:rPr>
          <w:rStyle w:val="eop"/>
          <w:b/>
          <w:bCs/>
          <w:color w:val="000000"/>
          <w:sz w:val="24"/>
          <w:szCs w:val="24"/>
          <w:shd w:val="clear" w:color="auto" w:fill="FFFFFF"/>
        </w:rPr>
        <w:t>Independent</w:t>
      </w:r>
      <w:r w:rsidR="00923949" w:rsidRPr="008F3AAB">
        <w:rPr>
          <w:rStyle w:val="eop"/>
          <w:b/>
          <w:bCs/>
          <w:color w:val="000000"/>
          <w:sz w:val="24"/>
          <w:szCs w:val="24"/>
          <w:shd w:val="clear" w:color="auto" w:fill="FFFFFF"/>
        </w:rPr>
        <w:t xml:space="preserve"> Domestic Violence Advisor (IDVA)</w:t>
      </w:r>
      <w:r w:rsidR="00B83255">
        <w:rPr>
          <w:rStyle w:val="eop"/>
          <w:b/>
          <w:bCs/>
          <w:color w:val="000000"/>
          <w:sz w:val="24"/>
          <w:szCs w:val="24"/>
          <w:shd w:val="clear" w:color="auto" w:fill="FFFFFF"/>
        </w:rPr>
        <w:t xml:space="preserve"> – </w:t>
      </w:r>
      <w:hyperlink r:id="rId24" w:history="1">
        <w:r w:rsidR="00B83255" w:rsidRPr="00300194">
          <w:rPr>
            <w:rStyle w:val="Hyperlink"/>
            <w:sz w:val="24"/>
            <w:szCs w:val="24"/>
            <w:shd w:val="clear" w:color="auto" w:fill="FFFFFF"/>
          </w:rPr>
          <w:t>click here to view the study flyer.</w:t>
        </w:r>
      </w:hyperlink>
      <w:r w:rsidR="00424893">
        <w:rPr>
          <w:rStyle w:val="eop"/>
          <w:color w:val="000000"/>
          <w:sz w:val="24"/>
          <w:szCs w:val="24"/>
          <w:shd w:val="clear" w:color="auto" w:fill="FFFFFF"/>
        </w:rPr>
        <w:t xml:space="preserve"> </w:t>
      </w:r>
      <w:r w:rsidR="00424893" w:rsidRPr="00424893">
        <w:rPr>
          <w:rStyle w:val="eop"/>
          <w:i/>
          <w:iCs/>
          <w:color w:val="000000"/>
          <w:sz w:val="24"/>
          <w:szCs w:val="24"/>
          <w:shd w:val="clear" w:color="auto" w:fill="FFFFFF"/>
        </w:rPr>
        <w:t>(Participants will receive a £50 e-voucher for attending the focus group, and a further £12.50 e-voucher for completing the follow-up online survey as a thank you for your time.)</w:t>
      </w:r>
      <w:r w:rsidR="00424893" w:rsidRPr="00424893">
        <w:rPr>
          <w:rStyle w:val="eop"/>
          <w:color w:val="000000"/>
          <w:sz w:val="24"/>
          <w:szCs w:val="24"/>
          <w:shd w:val="clear" w:color="auto" w:fill="FFFFFF"/>
        </w:rPr>
        <w:t xml:space="preserve">  </w:t>
      </w:r>
    </w:p>
    <w:p w14:paraId="2A88F0B8" w14:textId="5A1FA840" w:rsidR="00A5122F" w:rsidRPr="008F3AAB" w:rsidRDefault="00A5122F" w:rsidP="00A5122F">
      <w:pPr>
        <w:pStyle w:val="ListParagraph"/>
        <w:shd w:val="clear" w:color="auto" w:fill="FFFFFF"/>
        <w:rPr>
          <w:rStyle w:val="eop"/>
          <w:color w:val="000000"/>
          <w:sz w:val="24"/>
          <w:szCs w:val="24"/>
          <w:shd w:val="clear" w:color="auto" w:fill="FFFFFF"/>
        </w:rPr>
      </w:pPr>
      <w:r w:rsidRPr="008F3AAB">
        <w:rPr>
          <w:rStyle w:val="eop"/>
          <w:color w:val="000000"/>
          <w:sz w:val="24"/>
          <w:szCs w:val="24"/>
          <w:shd w:val="clear" w:color="auto" w:fill="FFFFFF"/>
        </w:rPr>
        <w:lastRenderedPageBreak/>
        <w:t>OR</w:t>
      </w:r>
    </w:p>
    <w:p w14:paraId="6B5F5410" w14:textId="594EA86E" w:rsidR="00066B4C" w:rsidRPr="00300194" w:rsidRDefault="00A5122F" w:rsidP="00D25FF7">
      <w:pPr>
        <w:pStyle w:val="ListParagraph"/>
        <w:numPr>
          <w:ilvl w:val="0"/>
          <w:numId w:val="11"/>
        </w:numPr>
        <w:shd w:val="clear" w:color="auto" w:fill="FFFFFF"/>
        <w:rPr>
          <w:rStyle w:val="eop"/>
          <w:color w:val="000000"/>
          <w:sz w:val="24"/>
          <w:szCs w:val="24"/>
          <w:shd w:val="clear" w:color="auto" w:fill="FFFFFF"/>
        </w:rPr>
      </w:pPr>
      <w:r w:rsidRPr="008F3AAB">
        <w:rPr>
          <w:rStyle w:val="eop"/>
          <w:b/>
          <w:bCs/>
          <w:color w:val="000000"/>
          <w:sz w:val="24"/>
          <w:szCs w:val="24"/>
          <w:shd w:val="clear" w:color="auto" w:fill="FFFFFF"/>
        </w:rPr>
        <w:t>You are a professional with knowledge of healthcare-based IDVA programmes</w:t>
      </w:r>
      <w:r w:rsidR="00300194">
        <w:rPr>
          <w:rStyle w:val="eop"/>
          <w:b/>
          <w:bCs/>
          <w:color w:val="000000"/>
          <w:sz w:val="24"/>
          <w:szCs w:val="24"/>
          <w:shd w:val="clear" w:color="auto" w:fill="FFFFFF"/>
        </w:rPr>
        <w:t xml:space="preserve"> – </w:t>
      </w:r>
      <w:hyperlink r:id="rId25" w:history="1">
        <w:r w:rsidR="00300194" w:rsidRPr="00300194">
          <w:rPr>
            <w:rStyle w:val="Hyperlink"/>
            <w:sz w:val="24"/>
            <w:szCs w:val="24"/>
            <w:shd w:val="clear" w:color="auto" w:fill="FFFFFF"/>
          </w:rPr>
          <w:t>click here to view the study flyer.</w:t>
        </w:r>
      </w:hyperlink>
    </w:p>
    <w:p w14:paraId="6E834870" w14:textId="15FB7D38" w:rsidR="00871AA2" w:rsidRPr="00871AA2" w:rsidRDefault="00066B4C" w:rsidP="00265D63">
      <w:pPr>
        <w:shd w:val="clear" w:color="auto" w:fill="FFFFFF"/>
        <w:rPr>
          <w:rStyle w:val="eop"/>
        </w:rPr>
      </w:pPr>
      <w:r w:rsidRPr="008F3AAB">
        <w:rPr>
          <w:sz w:val="24"/>
          <w:szCs w:val="24"/>
        </w:rPr>
        <w:t>Groups will be run separately run for people with lived experience and for professional stakeholders</w:t>
      </w:r>
      <w:r w:rsidR="00424893">
        <w:rPr>
          <w:sz w:val="24"/>
          <w:szCs w:val="24"/>
        </w:rPr>
        <w:t>.</w:t>
      </w:r>
      <w:r w:rsidR="0095644F" w:rsidRPr="0095644F">
        <w:rPr>
          <w:sz w:val="24"/>
          <w:szCs w:val="24"/>
        </w:rPr>
        <w:t xml:space="preserve"> </w:t>
      </w:r>
      <w:r w:rsidR="00871AA2" w:rsidRPr="008F3AAB">
        <w:rPr>
          <w:sz w:val="24"/>
          <w:szCs w:val="24"/>
        </w:rPr>
        <w:t xml:space="preserve">If you would like to find out </w:t>
      </w:r>
      <w:r w:rsidR="005269FD" w:rsidRPr="008F3AAB">
        <w:rPr>
          <w:sz w:val="24"/>
          <w:szCs w:val="24"/>
        </w:rPr>
        <w:t>more,</w:t>
      </w:r>
      <w:r w:rsidR="00871AA2" w:rsidRPr="008F3AAB">
        <w:rPr>
          <w:sz w:val="24"/>
          <w:szCs w:val="24"/>
        </w:rPr>
        <w:t xml:space="preserve"> please email Anjuli </w:t>
      </w:r>
      <w:r w:rsidR="00162DC4">
        <w:rPr>
          <w:sz w:val="24"/>
          <w:szCs w:val="24"/>
        </w:rPr>
        <w:t xml:space="preserve">Kaul </w:t>
      </w:r>
      <w:r w:rsidR="00871AA2" w:rsidRPr="008F3AAB">
        <w:rPr>
          <w:sz w:val="24"/>
          <w:szCs w:val="24"/>
        </w:rPr>
        <w:t xml:space="preserve">at </w:t>
      </w:r>
      <w:hyperlink r:id="rId26" w:history="1">
        <w:r w:rsidR="00871AA2" w:rsidRPr="008F3AAB">
          <w:rPr>
            <w:rStyle w:val="Hyperlink"/>
            <w:sz w:val="24"/>
            <w:szCs w:val="24"/>
          </w:rPr>
          <w:t>anjuli.1.kaul@kcl.acuk</w:t>
        </w:r>
      </w:hyperlink>
      <w:r w:rsidR="00871AA2" w:rsidRPr="008F3AAB">
        <w:rPr>
          <w:sz w:val="24"/>
          <w:szCs w:val="24"/>
        </w:rPr>
        <w:t xml:space="preserve"> or call/text Camilla</w:t>
      </w:r>
      <w:r w:rsidR="00162DC4">
        <w:rPr>
          <w:sz w:val="24"/>
          <w:szCs w:val="24"/>
        </w:rPr>
        <w:t xml:space="preserve"> Forbes</w:t>
      </w:r>
      <w:r w:rsidR="00871AA2" w:rsidRPr="008F3AAB">
        <w:rPr>
          <w:sz w:val="24"/>
          <w:szCs w:val="24"/>
        </w:rPr>
        <w:t xml:space="preserve"> at </w:t>
      </w:r>
      <w:r w:rsidR="004D3888" w:rsidRPr="008F3AAB">
        <w:rPr>
          <w:sz w:val="24"/>
          <w:szCs w:val="24"/>
        </w:rPr>
        <w:t>07407 856476.</w:t>
      </w:r>
    </w:p>
    <w:p w14:paraId="0BA8DF90" w14:textId="447E8BB9" w:rsidR="00744D35" w:rsidRPr="00265D63" w:rsidRDefault="00744D35" w:rsidP="00265D63">
      <w:pPr>
        <w:shd w:val="clear" w:color="auto" w:fill="FFFFFF"/>
        <w:rPr>
          <w:rFonts w:asciiTheme="minorHAnsi" w:hAnsiTheme="minorHAnsi" w:cstheme="minorHAnsi"/>
          <w:color w:val="0F1419"/>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E225FC" w14:paraId="7C7305FD" w14:textId="77777777" w:rsidTr="00E225FC">
        <w:tc>
          <w:tcPr>
            <w:tcW w:w="0" w:type="auto"/>
            <w:shd w:val="clear" w:color="auto" w:fill="FFFFFF"/>
            <w:tcMar>
              <w:top w:w="135" w:type="dxa"/>
              <w:left w:w="0" w:type="dxa"/>
              <w:bottom w:w="0" w:type="dxa"/>
              <w:right w:w="0" w:type="dxa"/>
            </w:tcMar>
          </w:tcPr>
          <w:p w14:paraId="63DEFBE9" w14:textId="26CF9446" w:rsidR="003C21D0" w:rsidRDefault="003C21D0">
            <w:pPr>
              <w:rPr>
                <w:spacing w:val="5"/>
                <w:shd w:val="clear" w:color="auto" w:fill="FFFFFF"/>
              </w:rPr>
            </w:pPr>
          </w:p>
        </w:tc>
      </w:tr>
      <w:tr w:rsidR="00E225FC" w14:paraId="481DF654" w14:textId="77777777" w:rsidTr="00E225FC">
        <w:tc>
          <w:tcPr>
            <w:tcW w:w="0" w:type="auto"/>
            <w:shd w:val="clear" w:color="auto" w:fill="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225FC" w14:paraId="7EA390A9" w14:textId="77777777">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8366"/>
                  </w:tblGrid>
                  <w:tr w:rsidR="00E225FC" w14:paraId="4E21A910" w14:textId="77777777">
                    <w:tc>
                      <w:tcPr>
                        <w:tcW w:w="0" w:type="auto"/>
                        <w:tcBorders>
                          <w:top w:val="threeDEmboss" w:sz="24" w:space="0" w:color="8256B4"/>
                          <w:left w:val="threeDEmboss" w:sz="24" w:space="0" w:color="8256B4"/>
                          <w:bottom w:val="threeDEmboss" w:sz="24" w:space="0" w:color="8256B4"/>
                          <w:right w:val="threeDEmboss" w:sz="24" w:space="0" w:color="8256B4"/>
                        </w:tcBorders>
                        <w:shd w:val="clear" w:color="auto" w:fill="FFFFFF"/>
                        <w:tcMar>
                          <w:top w:w="270" w:type="dxa"/>
                          <w:left w:w="270" w:type="dxa"/>
                          <w:bottom w:w="270" w:type="dxa"/>
                          <w:right w:w="270" w:type="dxa"/>
                        </w:tcMar>
                      </w:tcPr>
                      <w:p w14:paraId="63B9ADC6" w14:textId="2F7FC024" w:rsidR="00E225FC" w:rsidRDefault="00E225FC">
                        <w:pPr>
                          <w:pStyle w:val="Heading2"/>
                          <w:spacing w:before="0" w:beforeAutospacing="0" w:after="0" w:afterAutospacing="0" w:line="360" w:lineRule="auto"/>
                          <w:rPr>
                            <w:rStyle w:val="Strong"/>
                            <w:rFonts w:eastAsia="Times New Roman"/>
                            <w:color w:val="7030A0"/>
                            <w:sz w:val="56"/>
                            <w:szCs w:val="56"/>
                          </w:rPr>
                        </w:pPr>
                        <w:r>
                          <w:rPr>
                            <w:noProof/>
                          </w:rPr>
                          <w:drawing>
                            <wp:anchor distT="0" distB="0" distL="114300" distR="114300" simplePos="0" relativeHeight="251659264" behindDoc="0" locked="0" layoutInCell="1" allowOverlap="1" wp14:anchorId="473BBCFF" wp14:editId="43FF2D75">
                              <wp:simplePos x="0" y="0"/>
                              <wp:positionH relativeFrom="column">
                                <wp:posOffset>46990</wp:posOffset>
                              </wp:positionH>
                              <wp:positionV relativeFrom="paragraph">
                                <wp:posOffset>-9525</wp:posOffset>
                              </wp:positionV>
                              <wp:extent cx="304800" cy="304800"/>
                              <wp:effectExtent l="0" t="0" r="0" b="0"/>
                              <wp:wrapNone/>
                              <wp:docPr id="8" name="Picture 8" descr="Book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ooks"/>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000000"/>
                          </w:rPr>
                          <w:t xml:space="preserve">         </w:t>
                        </w:r>
                        <w:r>
                          <w:rPr>
                            <w:rFonts w:ascii="Helvetica" w:eastAsia="Times New Roman" w:hAnsi="Helvetica" w:cs="Helvetica"/>
                            <w:color w:val="7030A0"/>
                          </w:rPr>
                          <w:t>Resources</w:t>
                        </w:r>
                      </w:p>
                      <w:p w14:paraId="426B4A6A" w14:textId="6A4B4F3A" w:rsidR="009469B6" w:rsidRDefault="002F02A1" w:rsidP="00363F23">
                        <w:pPr>
                          <w:pStyle w:val="paragraph"/>
                          <w:spacing w:before="0" w:beforeAutospacing="0" w:after="0" w:afterAutospacing="0"/>
                          <w:textAlignment w:val="baseline"/>
                          <w:rPr>
                            <w:i/>
                            <w:iCs/>
                            <w:sz w:val="24"/>
                            <w:szCs w:val="24"/>
                          </w:rPr>
                        </w:pPr>
                        <w:r>
                          <w:rPr>
                            <w:b/>
                            <w:bCs/>
                            <w:sz w:val="24"/>
                            <w:szCs w:val="24"/>
                          </w:rPr>
                          <w:t xml:space="preserve">Life or Death? Precenting Domestic Homicides and Suicides of Black and </w:t>
                        </w:r>
                        <w:proofErr w:type="spellStart"/>
                        <w:r>
                          <w:rPr>
                            <w:b/>
                            <w:bCs/>
                            <w:sz w:val="24"/>
                            <w:szCs w:val="24"/>
                          </w:rPr>
                          <w:t>Minoritised</w:t>
                        </w:r>
                        <w:proofErr w:type="spellEnd"/>
                        <w:r>
                          <w:rPr>
                            <w:b/>
                            <w:bCs/>
                            <w:sz w:val="24"/>
                            <w:szCs w:val="24"/>
                          </w:rPr>
                          <w:t xml:space="preserve"> Women </w:t>
                        </w:r>
                        <w:r>
                          <w:rPr>
                            <w:sz w:val="24"/>
                            <w:szCs w:val="24"/>
                          </w:rPr>
                          <w:t>–</w:t>
                        </w:r>
                        <w:r w:rsidRPr="002F02A1">
                          <w:rPr>
                            <w:i/>
                            <w:iCs/>
                            <w:sz w:val="24"/>
                            <w:szCs w:val="24"/>
                          </w:rPr>
                          <w:t xml:space="preserve"> </w:t>
                        </w:r>
                        <w:proofErr w:type="spellStart"/>
                        <w:r w:rsidRPr="002F02A1">
                          <w:rPr>
                            <w:i/>
                            <w:iCs/>
                            <w:sz w:val="24"/>
                            <w:szCs w:val="24"/>
                          </w:rPr>
                          <w:t>Imkaan</w:t>
                        </w:r>
                        <w:proofErr w:type="spellEnd"/>
                        <w:r w:rsidRPr="002F02A1">
                          <w:rPr>
                            <w:i/>
                            <w:iCs/>
                            <w:sz w:val="24"/>
                            <w:szCs w:val="24"/>
                          </w:rPr>
                          <w:t xml:space="preserve"> and the Centre for Women’s Justice</w:t>
                        </w:r>
                      </w:p>
                      <w:p w14:paraId="2E0CB563" w14:textId="24FBFAC6" w:rsidR="00363F23" w:rsidRDefault="000F378B" w:rsidP="00363F23">
                        <w:pPr>
                          <w:pStyle w:val="paragraph"/>
                          <w:spacing w:before="0" w:beforeAutospacing="0" w:after="0" w:afterAutospacing="0"/>
                          <w:textAlignment w:val="baseline"/>
                          <w:rPr>
                            <w:sz w:val="24"/>
                            <w:szCs w:val="24"/>
                          </w:rPr>
                        </w:pPr>
                        <w:r w:rsidRPr="000F378B">
                          <w:rPr>
                            <w:sz w:val="24"/>
                            <w:szCs w:val="24"/>
                          </w:rPr>
                          <w:t>Exposure to domestic abuse can lead to long-term negative impacts on the victim's physical and psychological wellbeing. The 1998 Crime and Disorder Act requires agencies to collaborate on crime reduction strategies, including data sharing. This study aimed to examine the knowledge obtained by integrating information from police and health-care datasets through data linkage and analyse associated risk factor clusters.</w:t>
                        </w:r>
                        <w:r>
                          <w:rPr>
                            <w:sz w:val="24"/>
                            <w:szCs w:val="24"/>
                          </w:rPr>
                          <w:t xml:space="preserve"> To read the full report click </w:t>
                        </w:r>
                        <w:hyperlink r:id="rId28" w:history="1">
                          <w:r w:rsidRPr="00146073">
                            <w:rPr>
                              <w:rStyle w:val="Hyperlink"/>
                              <w:sz w:val="24"/>
                              <w:szCs w:val="24"/>
                            </w:rPr>
                            <w:t>here</w:t>
                          </w:r>
                        </w:hyperlink>
                        <w:r>
                          <w:rPr>
                            <w:sz w:val="24"/>
                            <w:szCs w:val="24"/>
                          </w:rPr>
                          <w:t>.</w:t>
                        </w:r>
                      </w:p>
                      <w:p w14:paraId="60599706" w14:textId="77777777" w:rsidR="00146073" w:rsidRDefault="00146073" w:rsidP="00363F23">
                        <w:pPr>
                          <w:pStyle w:val="paragraph"/>
                          <w:spacing w:before="0" w:beforeAutospacing="0" w:after="0" w:afterAutospacing="0"/>
                          <w:textAlignment w:val="baseline"/>
                          <w:rPr>
                            <w:sz w:val="24"/>
                            <w:szCs w:val="24"/>
                          </w:rPr>
                        </w:pPr>
                      </w:p>
                      <w:p w14:paraId="3D4A476E" w14:textId="443C5FB3" w:rsidR="004830A9" w:rsidRPr="002B55C6" w:rsidRDefault="00FB7939" w:rsidP="00363F23">
                        <w:pPr>
                          <w:pStyle w:val="paragraph"/>
                          <w:spacing w:before="0" w:beforeAutospacing="0" w:after="0" w:afterAutospacing="0"/>
                          <w:textAlignment w:val="baseline"/>
                          <w:rPr>
                            <w:i/>
                            <w:iCs/>
                            <w:sz w:val="24"/>
                            <w:szCs w:val="24"/>
                          </w:rPr>
                        </w:pPr>
                        <w:r w:rsidRPr="00FB7939">
                          <w:rPr>
                            <w:b/>
                            <w:bCs/>
                            <w:sz w:val="24"/>
                            <w:szCs w:val="24"/>
                          </w:rPr>
                          <w:t>Psychosocial interventions for survivors of rape and sexual assault experienced during adulthood</w:t>
                        </w:r>
                        <w:r>
                          <w:rPr>
                            <w:b/>
                            <w:bCs/>
                            <w:sz w:val="24"/>
                            <w:szCs w:val="24"/>
                          </w:rPr>
                          <w:t xml:space="preserve"> </w:t>
                        </w:r>
                        <w:r>
                          <w:rPr>
                            <w:sz w:val="24"/>
                            <w:szCs w:val="24"/>
                          </w:rPr>
                          <w:t xml:space="preserve">– </w:t>
                        </w:r>
                        <w:r w:rsidRPr="002B55C6">
                          <w:rPr>
                            <w:i/>
                            <w:iCs/>
                            <w:sz w:val="24"/>
                            <w:szCs w:val="24"/>
                          </w:rPr>
                          <w:t xml:space="preserve">O’Doherty et al, </w:t>
                        </w:r>
                        <w:proofErr w:type="gramStart"/>
                        <w:r w:rsidRPr="002B55C6">
                          <w:rPr>
                            <w:i/>
                            <w:iCs/>
                            <w:sz w:val="24"/>
                            <w:szCs w:val="24"/>
                          </w:rPr>
                          <w:t>2023</w:t>
                        </w:r>
                        <w:proofErr w:type="gramEnd"/>
                      </w:p>
                      <w:p w14:paraId="5FD7A9C8" w14:textId="4796D8ED" w:rsidR="00FB7939" w:rsidRPr="002B55C6" w:rsidRDefault="00957B0A" w:rsidP="00363F23">
                        <w:pPr>
                          <w:pStyle w:val="paragraph"/>
                          <w:spacing w:before="0" w:beforeAutospacing="0" w:after="0" w:afterAutospacing="0"/>
                          <w:textAlignment w:val="baseline"/>
                          <w:rPr>
                            <w:sz w:val="24"/>
                            <w:szCs w:val="24"/>
                          </w:rPr>
                        </w:pPr>
                        <w:r w:rsidRPr="00957B0A">
                          <w:rPr>
                            <w:sz w:val="24"/>
                            <w:szCs w:val="24"/>
                          </w:rPr>
                          <w:t>This review presents a</w:t>
                        </w:r>
                        <w:r w:rsidR="005730A8">
                          <w:rPr>
                            <w:sz w:val="24"/>
                            <w:szCs w:val="24"/>
                          </w:rPr>
                          <w:t xml:space="preserve">n </w:t>
                        </w:r>
                        <w:r w:rsidRPr="00957B0A">
                          <w:rPr>
                            <w:sz w:val="24"/>
                            <w:szCs w:val="24"/>
                          </w:rPr>
                          <w:t>assessment of</w:t>
                        </w:r>
                        <w:r w:rsidR="005730A8">
                          <w:rPr>
                            <w:sz w:val="24"/>
                            <w:szCs w:val="24"/>
                          </w:rPr>
                          <w:t xml:space="preserve"> the</w:t>
                        </w:r>
                        <w:r w:rsidRPr="00957B0A">
                          <w:rPr>
                            <w:sz w:val="24"/>
                            <w:szCs w:val="24"/>
                          </w:rPr>
                          <w:t xml:space="preserve"> international evidence on any type of psychosocial intervention offered to individuals who experienced rape, sexual </w:t>
                        </w:r>
                        <w:proofErr w:type="gramStart"/>
                        <w:r w:rsidRPr="00957B0A">
                          <w:rPr>
                            <w:sz w:val="24"/>
                            <w:szCs w:val="24"/>
                          </w:rPr>
                          <w:t>assault</w:t>
                        </w:r>
                        <w:proofErr w:type="gramEnd"/>
                        <w:r w:rsidRPr="00957B0A">
                          <w:rPr>
                            <w:sz w:val="24"/>
                            <w:szCs w:val="24"/>
                          </w:rPr>
                          <w:t xml:space="preserve"> or sexual abuse as adults.</w:t>
                        </w:r>
                        <w:r>
                          <w:rPr>
                            <w:sz w:val="24"/>
                            <w:szCs w:val="24"/>
                          </w:rPr>
                          <w:t xml:space="preserve"> </w:t>
                        </w:r>
                        <w:r w:rsidR="0042562B">
                          <w:rPr>
                            <w:sz w:val="24"/>
                            <w:szCs w:val="24"/>
                          </w:rPr>
                          <w:t xml:space="preserve">Thirty-six studies were included in the review with 3,992 participants </w:t>
                        </w:r>
                        <w:r w:rsidR="002B55C6">
                          <w:rPr>
                            <w:sz w:val="24"/>
                            <w:szCs w:val="24"/>
                          </w:rPr>
                          <w:t xml:space="preserve">in </w:t>
                        </w:r>
                        <w:r w:rsidR="0042562B">
                          <w:rPr>
                            <w:sz w:val="24"/>
                            <w:szCs w:val="24"/>
                          </w:rPr>
                          <w:t>total. To read the full paper published in</w:t>
                        </w:r>
                        <w:r w:rsidR="002B55C6">
                          <w:rPr>
                            <w:sz w:val="24"/>
                            <w:szCs w:val="24"/>
                          </w:rPr>
                          <w:t xml:space="preserve"> the</w:t>
                        </w:r>
                        <w:r w:rsidR="0042562B">
                          <w:rPr>
                            <w:sz w:val="24"/>
                            <w:szCs w:val="24"/>
                          </w:rPr>
                          <w:t xml:space="preserve"> </w:t>
                        </w:r>
                        <w:r w:rsidR="002B55C6" w:rsidRPr="002B55C6">
                          <w:rPr>
                            <w:i/>
                            <w:iCs/>
                            <w:sz w:val="24"/>
                            <w:szCs w:val="24"/>
                          </w:rPr>
                          <w:t>Cochrane Database of Systematic Reviews</w:t>
                        </w:r>
                        <w:r w:rsidR="002B55C6" w:rsidRPr="002B55C6">
                          <w:rPr>
                            <w:sz w:val="24"/>
                            <w:szCs w:val="24"/>
                          </w:rPr>
                          <w:t xml:space="preserve"> click </w:t>
                        </w:r>
                        <w:hyperlink r:id="rId29" w:history="1">
                          <w:r w:rsidR="002B55C6" w:rsidRPr="002B55C6">
                            <w:rPr>
                              <w:rStyle w:val="Hyperlink"/>
                              <w:sz w:val="24"/>
                              <w:szCs w:val="24"/>
                            </w:rPr>
                            <w:t>here</w:t>
                          </w:r>
                        </w:hyperlink>
                        <w:r w:rsidR="002B55C6" w:rsidRPr="002B55C6">
                          <w:rPr>
                            <w:sz w:val="24"/>
                            <w:szCs w:val="24"/>
                          </w:rPr>
                          <w:t>.</w:t>
                        </w:r>
                      </w:p>
                      <w:p w14:paraId="3FFA1574" w14:textId="77777777" w:rsidR="004830A9" w:rsidRPr="002B55C6" w:rsidRDefault="004830A9" w:rsidP="00363F23">
                        <w:pPr>
                          <w:pStyle w:val="paragraph"/>
                          <w:spacing w:before="0" w:beforeAutospacing="0" w:after="0" w:afterAutospacing="0"/>
                          <w:textAlignment w:val="baseline"/>
                          <w:rPr>
                            <w:b/>
                            <w:bCs/>
                            <w:i/>
                            <w:iCs/>
                            <w:sz w:val="24"/>
                            <w:szCs w:val="24"/>
                          </w:rPr>
                        </w:pPr>
                      </w:p>
                      <w:p w14:paraId="4011E33C" w14:textId="65A32CC9" w:rsidR="00FC1E61" w:rsidRPr="00A44E8F" w:rsidRDefault="009D17C5" w:rsidP="00363F23">
                        <w:pPr>
                          <w:pStyle w:val="paragraph"/>
                          <w:spacing w:before="0" w:beforeAutospacing="0" w:after="0" w:afterAutospacing="0"/>
                          <w:textAlignment w:val="baseline"/>
                          <w:rPr>
                            <w:i/>
                            <w:iCs/>
                            <w:sz w:val="24"/>
                            <w:szCs w:val="24"/>
                          </w:rPr>
                        </w:pPr>
                        <w:r w:rsidRPr="00A44E8F">
                          <w:rPr>
                            <w:b/>
                            <w:bCs/>
                            <w:sz w:val="24"/>
                            <w:szCs w:val="24"/>
                          </w:rPr>
                          <w:t>Life insurance and economic abuse</w:t>
                        </w:r>
                        <w:r w:rsidR="00AC574F">
                          <w:rPr>
                            <w:sz w:val="24"/>
                            <w:szCs w:val="24"/>
                          </w:rPr>
                          <w:t xml:space="preserve"> - </w:t>
                        </w:r>
                        <w:r w:rsidR="00AC574F" w:rsidRPr="00A44E8F">
                          <w:rPr>
                            <w:i/>
                            <w:iCs/>
                            <w:sz w:val="24"/>
                            <w:szCs w:val="24"/>
                          </w:rPr>
                          <w:t xml:space="preserve">Surviving </w:t>
                        </w:r>
                        <w:r w:rsidRPr="00A44E8F">
                          <w:rPr>
                            <w:i/>
                            <w:iCs/>
                            <w:sz w:val="24"/>
                            <w:szCs w:val="24"/>
                          </w:rPr>
                          <w:t>E</w:t>
                        </w:r>
                        <w:r w:rsidR="00AC574F" w:rsidRPr="00A44E8F">
                          <w:rPr>
                            <w:i/>
                            <w:iCs/>
                            <w:sz w:val="24"/>
                            <w:szCs w:val="24"/>
                          </w:rPr>
                          <w:t xml:space="preserve">conomic </w:t>
                        </w:r>
                        <w:r w:rsidRPr="00A44E8F">
                          <w:rPr>
                            <w:i/>
                            <w:iCs/>
                            <w:sz w:val="24"/>
                            <w:szCs w:val="24"/>
                          </w:rPr>
                          <w:t>A</w:t>
                        </w:r>
                        <w:r w:rsidR="00AC574F" w:rsidRPr="00A44E8F">
                          <w:rPr>
                            <w:i/>
                            <w:iCs/>
                            <w:sz w:val="24"/>
                            <w:szCs w:val="24"/>
                          </w:rPr>
                          <w:t>buse</w:t>
                        </w:r>
                      </w:p>
                      <w:p w14:paraId="32234B0D" w14:textId="31AE593C" w:rsidR="009D17C5" w:rsidRDefault="00AC574F" w:rsidP="00363F23">
                        <w:pPr>
                          <w:pStyle w:val="paragraph"/>
                          <w:spacing w:before="0" w:beforeAutospacing="0" w:after="0" w:afterAutospacing="0"/>
                          <w:textAlignment w:val="baseline"/>
                          <w:rPr>
                            <w:sz w:val="24"/>
                            <w:szCs w:val="24"/>
                          </w:rPr>
                        </w:pPr>
                        <w:r>
                          <w:rPr>
                            <w:sz w:val="24"/>
                            <w:szCs w:val="24"/>
                          </w:rPr>
                          <w:t xml:space="preserve">This briefing identifies the impact of life insurance policies on victim-survivors of economic abuse. It makes </w:t>
                        </w:r>
                        <w:r w:rsidR="00A44E8F" w:rsidRPr="00A44E8F">
                          <w:rPr>
                            <w:sz w:val="24"/>
                            <w:szCs w:val="24"/>
                          </w:rPr>
                          <w:t>recommendations for how the insurance industry can prevent the use of their products as a form of economic abuse through changes to policies and practice. The recommendations also set out the critical role of industry leaders in producing guidance, like UK Finance’s Financial Abuse Code, published in 2021 with the support of SEA. This guidance should make best practice recommendations for firms to follow, in line with their Consumer Duty to prevent foreseeable harm to victim-survivors of economic abuse as vulnerable customers.</w:t>
                        </w:r>
                        <w:r w:rsidR="00A44E8F">
                          <w:rPr>
                            <w:sz w:val="24"/>
                            <w:szCs w:val="24"/>
                          </w:rPr>
                          <w:t xml:space="preserve"> To read the full briefing click </w:t>
                        </w:r>
                        <w:hyperlink r:id="rId30" w:history="1">
                          <w:r w:rsidR="00A44E8F" w:rsidRPr="00A44E8F">
                            <w:rPr>
                              <w:rStyle w:val="Hyperlink"/>
                              <w:sz w:val="24"/>
                              <w:szCs w:val="24"/>
                            </w:rPr>
                            <w:t>here</w:t>
                          </w:r>
                        </w:hyperlink>
                        <w:r w:rsidR="00A44E8F">
                          <w:rPr>
                            <w:sz w:val="24"/>
                            <w:szCs w:val="24"/>
                          </w:rPr>
                          <w:t>.</w:t>
                        </w:r>
                      </w:p>
                      <w:p w14:paraId="77EB3F5B" w14:textId="77777777" w:rsidR="002663F8" w:rsidRDefault="002663F8" w:rsidP="00363F23">
                        <w:pPr>
                          <w:pStyle w:val="paragraph"/>
                          <w:spacing w:before="0" w:beforeAutospacing="0" w:after="0" w:afterAutospacing="0"/>
                          <w:textAlignment w:val="baseline"/>
                          <w:rPr>
                            <w:sz w:val="24"/>
                            <w:szCs w:val="24"/>
                          </w:rPr>
                        </w:pPr>
                      </w:p>
                      <w:p w14:paraId="3D89B189" w14:textId="089A35D5" w:rsidR="002663F8" w:rsidRPr="004830A9" w:rsidRDefault="002663F8" w:rsidP="00363F23">
                        <w:pPr>
                          <w:pStyle w:val="paragraph"/>
                          <w:spacing w:before="0" w:beforeAutospacing="0" w:after="0" w:afterAutospacing="0"/>
                          <w:textAlignment w:val="baseline"/>
                          <w:rPr>
                            <w:i/>
                            <w:iCs/>
                            <w:sz w:val="24"/>
                            <w:szCs w:val="24"/>
                          </w:rPr>
                        </w:pPr>
                        <w:r w:rsidRPr="004830A9">
                          <w:rPr>
                            <w:b/>
                            <w:bCs/>
                            <w:sz w:val="24"/>
                            <w:szCs w:val="24"/>
                          </w:rPr>
                          <w:t>What Is Justice? Perspectives of Victims-Survivors of Gender-Based Violence</w:t>
                        </w:r>
                        <w:r>
                          <w:rPr>
                            <w:sz w:val="24"/>
                            <w:szCs w:val="24"/>
                          </w:rPr>
                          <w:t xml:space="preserve"> – </w:t>
                        </w:r>
                        <w:r w:rsidRPr="004830A9">
                          <w:rPr>
                            <w:i/>
                            <w:iCs/>
                            <w:sz w:val="24"/>
                            <w:szCs w:val="24"/>
                          </w:rPr>
                          <w:t>Hester</w:t>
                        </w:r>
                        <w:r w:rsidR="00215CBA" w:rsidRPr="004830A9">
                          <w:rPr>
                            <w:i/>
                            <w:iCs/>
                            <w:sz w:val="24"/>
                            <w:szCs w:val="24"/>
                          </w:rPr>
                          <w:t xml:space="preserve"> et al, 2023</w:t>
                        </w:r>
                      </w:p>
                      <w:p w14:paraId="3CD83F94" w14:textId="458B259A" w:rsidR="00215CBA" w:rsidRPr="008D7996" w:rsidRDefault="008D7996" w:rsidP="00363F23">
                        <w:pPr>
                          <w:pStyle w:val="paragraph"/>
                          <w:spacing w:before="0" w:beforeAutospacing="0" w:after="0" w:afterAutospacing="0"/>
                          <w:textAlignment w:val="baseline"/>
                          <w:rPr>
                            <w:sz w:val="24"/>
                            <w:szCs w:val="24"/>
                          </w:rPr>
                        </w:pPr>
                        <w:r w:rsidRPr="008D7996">
                          <w:rPr>
                            <w:sz w:val="24"/>
                            <w:szCs w:val="24"/>
                          </w:rPr>
                          <w:t xml:space="preserve">This article explores “how do victims-survivors of gender-based violence (GBV) experience and perceive justice?” based on interviews with 251 victims-survivors with experience of different types of GBV and criminal, civil, and </w:t>
                        </w:r>
                        <w:r w:rsidRPr="008D7996">
                          <w:rPr>
                            <w:sz w:val="24"/>
                            <w:szCs w:val="24"/>
                          </w:rPr>
                          <w:lastRenderedPageBreak/>
                          <w:t>family justice systems. Victims-survivors were found to have multiple perceptions of justice, related to different points in their journey following abuse and regarding individual, community, and societal responses.</w:t>
                        </w:r>
                        <w:r>
                          <w:rPr>
                            <w:sz w:val="24"/>
                            <w:szCs w:val="24"/>
                          </w:rPr>
                          <w:t xml:space="preserve"> To read the full paper published in </w:t>
                        </w:r>
                        <w:r>
                          <w:rPr>
                            <w:i/>
                            <w:iCs/>
                            <w:sz w:val="24"/>
                            <w:szCs w:val="24"/>
                          </w:rPr>
                          <w:t xml:space="preserve">Violence Against Women </w:t>
                        </w:r>
                        <w:r>
                          <w:rPr>
                            <w:sz w:val="24"/>
                            <w:szCs w:val="24"/>
                          </w:rPr>
                          <w:t xml:space="preserve">click </w:t>
                        </w:r>
                        <w:hyperlink r:id="rId31" w:history="1">
                          <w:r w:rsidRPr="004830A9">
                            <w:rPr>
                              <w:rStyle w:val="Hyperlink"/>
                              <w:sz w:val="24"/>
                              <w:szCs w:val="24"/>
                            </w:rPr>
                            <w:t>here</w:t>
                          </w:r>
                        </w:hyperlink>
                        <w:r>
                          <w:rPr>
                            <w:sz w:val="24"/>
                            <w:szCs w:val="24"/>
                          </w:rPr>
                          <w:t>.</w:t>
                        </w:r>
                      </w:p>
                      <w:p w14:paraId="44F05A55" w14:textId="77777777" w:rsidR="000F378B" w:rsidRPr="009469B6" w:rsidRDefault="000F378B" w:rsidP="00363F23">
                        <w:pPr>
                          <w:pStyle w:val="paragraph"/>
                          <w:spacing w:before="0" w:beforeAutospacing="0" w:after="0" w:afterAutospacing="0"/>
                          <w:textAlignment w:val="baseline"/>
                          <w:rPr>
                            <w:sz w:val="24"/>
                            <w:szCs w:val="24"/>
                          </w:rPr>
                        </w:pPr>
                      </w:p>
                      <w:p w14:paraId="53D28413" w14:textId="1B56232A" w:rsidR="00E225FC" w:rsidRDefault="00E225FC" w:rsidP="00363F23">
                        <w:pPr>
                          <w:pStyle w:val="paragraph"/>
                          <w:spacing w:before="0" w:beforeAutospacing="0" w:after="0" w:afterAutospacing="0"/>
                          <w:textAlignment w:val="baseline"/>
                          <w:rPr>
                            <w:i/>
                            <w:iCs/>
                            <w:color w:val="0000FF"/>
                            <w:u w:val="single"/>
                          </w:rPr>
                        </w:pPr>
                        <w:r>
                          <w:rPr>
                            <w:rStyle w:val="normaltextrun"/>
                            <w:i/>
                            <w:iCs/>
                            <w:color w:val="000000"/>
                            <w:sz w:val="24"/>
                            <w:szCs w:val="24"/>
                            <w:shd w:val="clear" w:color="auto" w:fill="FFFFFF"/>
                          </w:rPr>
                          <w:t xml:space="preserve">For more useful resources and links, </w:t>
                        </w:r>
                        <w:proofErr w:type="gramStart"/>
                        <w:r>
                          <w:rPr>
                            <w:rStyle w:val="normaltextrun"/>
                            <w:i/>
                            <w:iCs/>
                            <w:color w:val="000000"/>
                            <w:sz w:val="24"/>
                            <w:szCs w:val="24"/>
                            <w:shd w:val="clear" w:color="auto" w:fill="FFFFFF"/>
                          </w:rPr>
                          <w:t>take a look</w:t>
                        </w:r>
                        <w:proofErr w:type="gramEnd"/>
                        <w:r>
                          <w:rPr>
                            <w:rStyle w:val="normaltextrun"/>
                            <w:i/>
                            <w:iCs/>
                            <w:color w:val="000000"/>
                            <w:sz w:val="24"/>
                            <w:szCs w:val="24"/>
                            <w:shd w:val="clear" w:color="auto" w:fill="FFFFFF"/>
                          </w:rPr>
                          <w:t xml:space="preserve"> at </w:t>
                        </w:r>
                        <w:r>
                          <w:rPr>
                            <w:rStyle w:val="normaltextrun"/>
                            <w:i/>
                            <w:iCs/>
                            <w:color w:val="0000FF"/>
                            <w:sz w:val="24"/>
                            <w:szCs w:val="24"/>
                            <w:u w:val="single"/>
                            <w:shd w:val="clear" w:color="auto" w:fill="FFFFFF"/>
                          </w:rPr>
                          <w:t>our website here</w:t>
                        </w:r>
                        <w:r>
                          <w:rPr>
                            <w:rStyle w:val="eop"/>
                            <w:color w:val="0000FF"/>
                            <w:sz w:val="24"/>
                            <w:szCs w:val="24"/>
                          </w:rPr>
                          <w:t> </w:t>
                        </w:r>
                      </w:p>
                    </w:tc>
                  </w:tr>
                </w:tbl>
                <w:p w14:paraId="7C5FB4AF" w14:textId="77777777" w:rsidR="00E225FC" w:rsidRDefault="00E225FC">
                  <w:pPr>
                    <w:rPr>
                      <w:rFonts w:ascii="Times New Roman" w:eastAsia="Times New Roman" w:hAnsi="Times New Roman" w:cs="Times New Roman"/>
                      <w:sz w:val="20"/>
                      <w:szCs w:val="20"/>
                      <w:lang w:eastAsia="en-GB"/>
                      <w14:ligatures w14:val="none"/>
                    </w:rPr>
                  </w:pPr>
                </w:p>
              </w:tc>
            </w:tr>
          </w:tbl>
          <w:p w14:paraId="63F1A398" w14:textId="77777777" w:rsidR="00E225FC" w:rsidRDefault="00E225FC">
            <w:pPr>
              <w:rPr>
                <w:rFonts w:ascii="Times New Roman" w:eastAsia="Times New Roman" w:hAnsi="Times New Roman" w:cs="Times New Roman"/>
                <w:sz w:val="20"/>
                <w:szCs w:val="20"/>
                <w:lang w:eastAsia="en-GB"/>
                <w14:ligatures w14:val="none"/>
              </w:rPr>
            </w:pPr>
          </w:p>
        </w:tc>
      </w:tr>
    </w:tbl>
    <w:p w14:paraId="407FD4E0" w14:textId="77777777" w:rsidR="00E225FC" w:rsidRDefault="00E225FC" w:rsidP="00E225FC">
      <w:pPr>
        <w:pStyle w:val="paragraph"/>
        <w:spacing w:before="0" w:beforeAutospacing="0" w:after="0" w:afterAutospacing="0"/>
        <w:textAlignment w:val="baseline"/>
        <w:rPr>
          <w:rFonts w:ascii="Segoe UI" w:hAnsi="Segoe UI" w:cs="Segoe UI"/>
          <w:sz w:val="18"/>
          <w:szCs w:val="18"/>
        </w:rPr>
      </w:pPr>
    </w:p>
    <w:p w14:paraId="03165F7C" w14:textId="77777777" w:rsidR="00E225FC" w:rsidRDefault="00E225FC" w:rsidP="00E225FC">
      <w:pPr>
        <w:pStyle w:val="paragraph"/>
        <w:spacing w:before="0" w:beforeAutospacing="0" w:after="0" w:afterAutospacing="0"/>
        <w:textAlignment w:val="baseline"/>
        <w:rPr>
          <w:rFonts w:ascii="Segoe UI" w:hAnsi="Segoe UI" w:cs="Segoe UI"/>
          <w:sz w:val="18"/>
          <w:szCs w:val="18"/>
        </w:rPr>
      </w:pPr>
      <w:r>
        <w:rPr>
          <w:rStyle w:val="normaltextrun"/>
          <w:b/>
          <w:bCs/>
          <w:color w:val="8D65BB"/>
          <w:sz w:val="36"/>
          <w:szCs w:val="36"/>
        </w:rPr>
        <w:t>VAMHN Forum</w:t>
      </w:r>
      <w:r>
        <w:rPr>
          <w:rStyle w:val="eop"/>
          <w:color w:val="8D65BB"/>
        </w:rPr>
        <w:t> </w:t>
      </w:r>
    </w:p>
    <w:p w14:paraId="0C59BDD0" w14:textId="77777777" w:rsidR="00E225FC" w:rsidRDefault="00E225FC" w:rsidP="00E225FC">
      <w:pPr>
        <w:pStyle w:val="paragraph"/>
        <w:spacing w:before="0" w:beforeAutospacing="0" w:after="0" w:afterAutospacing="0"/>
        <w:textAlignment w:val="baseline"/>
        <w:rPr>
          <w:rStyle w:val="eop"/>
          <w:sz w:val="24"/>
          <w:szCs w:val="24"/>
        </w:rPr>
      </w:pPr>
      <w:r>
        <w:rPr>
          <w:rStyle w:val="normaltextrun"/>
          <w:sz w:val="24"/>
          <w:szCs w:val="24"/>
        </w:rPr>
        <w:t xml:space="preserve">Whether you want to share a survey, find collaborators for a </w:t>
      </w:r>
      <w:proofErr w:type="gramStart"/>
      <w:r>
        <w:rPr>
          <w:rStyle w:val="normaltextrun"/>
          <w:sz w:val="24"/>
          <w:szCs w:val="24"/>
        </w:rPr>
        <w:t>bid</w:t>
      </w:r>
      <w:proofErr w:type="gramEnd"/>
      <w:r>
        <w:rPr>
          <w:rStyle w:val="normaltextrun"/>
          <w:sz w:val="24"/>
          <w:szCs w:val="24"/>
        </w:rPr>
        <w:t xml:space="preserve"> or discuss a paper you’ve written, the VAMHN forum is a space for you to do that. To sign up to the forum and start connecting to other VAMHN members click </w:t>
      </w:r>
      <w:hyperlink r:id="rId32" w:tgtFrame="_blank" w:history="1">
        <w:r>
          <w:rPr>
            <w:rStyle w:val="normaltextrun"/>
            <w:color w:val="0000FF"/>
            <w:sz w:val="24"/>
            <w:szCs w:val="24"/>
            <w:u w:val="single"/>
          </w:rPr>
          <w:t>here</w:t>
        </w:r>
      </w:hyperlink>
      <w:r>
        <w:rPr>
          <w:rStyle w:val="normaltextrun"/>
          <w:sz w:val="24"/>
          <w:szCs w:val="24"/>
        </w:rPr>
        <w:t>. Full instructions on how to use the forum can be found on the homepage.</w:t>
      </w:r>
      <w:r>
        <w:rPr>
          <w:rStyle w:val="eop"/>
          <w:sz w:val="24"/>
          <w:szCs w:val="24"/>
        </w:rPr>
        <w:t> </w:t>
      </w:r>
    </w:p>
    <w:p w14:paraId="69D39D05" w14:textId="77777777" w:rsidR="00E225FC" w:rsidRDefault="00E225FC" w:rsidP="00E225FC">
      <w:pPr>
        <w:pStyle w:val="paragraph"/>
        <w:spacing w:before="0" w:beforeAutospacing="0" w:after="0" w:afterAutospacing="0"/>
        <w:textAlignment w:val="baseline"/>
        <w:rPr>
          <w:rFonts w:ascii="Segoe UI" w:hAnsi="Segoe UI" w:cs="Segoe UI"/>
          <w:sz w:val="18"/>
          <w:szCs w:val="18"/>
        </w:rPr>
      </w:pPr>
    </w:p>
    <w:p w14:paraId="763BAC16" w14:textId="46574FD2" w:rsidR="00E225FC" w:rsidRDefault="00E225FC" w:rsidP="00E225FC">
      <w:pPr>
        <w:pStyle w:val="paragraph"/>
        <w:spacing w:before="0" w:beforeAutospacing="0" w:after="0" w:afterAutospacing="0"/>
        <w:textAlignment w:val="baseline"/>
        <w:rPr>
          <w:rFonts w:ascii="Segoe UI" w:hAnsi="Segoe UI" w:cs="Segoe UI"/>
          <w:sz w:val="18"/>
          <w:szCs w:val="18"/>
        </w:rPr>
      </w:pPr>
      <w:r>
        <w:rPr>
          <w:noProof/>
          <w:lang w:eastAsia="en-US"/>
        </w:rPr>
        <w:drawing>
          <wp:inline distT="0" distB="0" distL="0" distR="0" wp14:anchorId="462C1490" wp14:editId="56D1B69C">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r:link="rId3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Style w:val="normaltextrun"/>
          <w:rFonts w:ascii="Tahoma" w:hAnsi="Tahoma" w:cs="Tahoma"/>
          <w:color w:val="000000"/>
          <w:sz w:val="20"/>
          <w:szCs w:val="20"/>
        </w:rPr>
        <w:t> </w:t>
      </w:r>
      <w:r>
        <w:rPr>
          <w:rStyle w:val="eop"/>
          <w:rFonts w:ascii="Tahoma" w:hAnsi="Tahoma" w:cs="Tahoma"/>
          <w:color w:val="000000"/>
          <w:sz w:val="20"/>
          <w:szCs w:val="20"/>
        </w:rPr>
        <w:t> </w:t>
      </w:r>
    </w:p>
    <w:p w14:paraId="6A45AC65" w14:textId="77777777" w:rsidR="00E225FC" w:rsidRDefault="00E225FC" w:rsidP="00E225FC">
      <w:pPr>
        <w:pStyle w:val="paragraph"/>
        <w:spacing w:before="0" w:beforeAutospacing="0" w:after="0" w:afterAutospacing="0"/>
        <w:textAlignment w:val="baseline"/>
        <w:rPr>
          <w:rFonts w:ascii="Segoe UI" w:hAnsi="Segoe UI" w:cs="Segoe UI"/>
          <w:sz w:val="18"/>
          <w:szCs w:val="18"/>
        </w:rPr>
      </w:pPr>
      <w:r>
        <w:rPr>
          <w:rStyle w:val="normaltextrun"/>
          <w:b/>
          <w:bCs/>
          <w:color w:val="8D65BB"/>
          <w:sz w:val="36"/>
          <w:szCs w:val="36"/>
        </w:rPr>
        <w:t>VAMHN Directories</w:t>
      </w:r>
      <w:r>
        <w:rPr>
          <w:rStyle w:val="eop"/>
          <w:color w:val="8D65BB"/>
        </w:rPr>
        <w:t> </w:t>
      </w:r>
    </w:p>
    <w:p w14:paraId="0DF387D2" w14:textId="77777777" w:rsidR="00E225FC" w:rsidRDefault="00E225FC" w:rsidP="00E225FC">
      <w:pPr>
        <w:pStyle w:val="paragraph"/>
        <w:spacing w:before="0" w:beforeAutospacing="0" w:after="0" w:afterAutospacing="0"/>
        <w:textAlignment w:val="baseline"/>
        <w:rPr>
          <w:rFonts w:ascii="Segoe UI" w:hAnsi="Segoe UI" w:cs="Segoe UI"/>
          <w:sz w:val="18"/>
          <w:szCs w:val="18"/>
        </w:rPr>
      </w:pPr>
      <w:r>
        <w:rPr>
          <w:rStyle w:val="normaltextrun"/>
          <w:sz w:val="24"/>
          <w:szCs w:val="24"/>
        </w:rPr>
        <w:t>The VAMHN has developed three active directories available on our website for our members to access. To access our directories </w:t>
      </w:r>
      <w:proofErr w:type="spellStart"/>
      <w:r>
        <w:rPr>
          <w:rStyle w:val="normaltextrun"/>
          <w:sz w:val="24"/>
          <w:szCs w:val="24"/>
        </w:rPr>
        <w:t>masterpage</w:t>
      </w:r>
      <w:proofErr w:type="spellEnd"/>
      <w:r>
        <w:rPr>
          <w:rStyle w:val="normaltextrun"/>
          <w:sz w:val="24"/>
          <w:szCs w:val="24"/>
        </w:rPr>
        <w:t> click </w:t>
      </w:r>
      <w:hyperlink r:id="rId34" w:tgtFrame="_blank" w:history="1">
        <w:r>
          <w:rPr>
            <w:rStyle w:val="normaltextrun"/>
            <w:color w:val="0000FF"/>
            <w:sz w:val="24"/>
            <w:szCs w:val="24"/>
            <w:u w:val="single"/>
          </w:rPr>
          <w:t>here</w:t>
        </w:r>
      </w:hyperlink>
      <w:r>
        <w:rPr>
          <w:rStyle w:val="normaltextrun"/>
          <w:sz w:val="24"/>
          <w:szCs w:val="24"/>
        </w:rPr>
        <w:t>.  </w:t>
      </w:r>
      <w:r>
        <w:rPr>
          <w:rStyle w:val="eop"/>
          <w:sz w:val="24"/>
          <w:szCs w:val="24"/>
        </w:rPr>
        <w:t> </w:t>
      </w:r>
    </w:p>
    <w:p w14:paraId="52AE30B2" w14:textId="77777777" w:rsidR="00E225FC" w:rsidRDefault="00E225FC" w:rsidP="00E225FC">
      <w:pPr>
        <w:pStyle w:val="paragraph"/>
        <w:spacing w:before="0" w:beforeAutospacing="0" w:after="0" w:afterAutospacing="0"/>
        <w:textAlignment w:val="baseline"/>
        <w:rPr>
          <w:rFonts w:ascii="Segoe UI" w:hAnsi="Segoe UI" w:cs="Segoe UI"/>
          <w:sz w:val="18"/>
          <w:szCs w:val="18"/>
        </w:rPr>
      </w:pPr>
      <w:r>
        <w:rPr>
          <w:rStyle w:val="eop"/>
          <w:sz w:val="24"/>
          <w:szCs w:val="24"/>
        </w:rPr>
        <w:t> </w:t>
      </w:r>
    </w:p>
    <w:p w14:paraId="7F8EF959" w14:textId="77777777" w:rsidR="00E225FC" w:rsidRDefault="00E225FC" w:rsidP="00E225FC">
      <w:pPr>
        <w:pStyle w:val="paragraph"/>
        <w:numPr>
          <w:ilvl w:val="0"/>
          <w:numId w:val="4"/>
        </w:numPr>
        <w:spacing w:before="0" w:beforeAutospacing="0" w:after="0" w:afterAutospacing="0"/>
        <w:ind w:firstLine="0"/>
        <w:textAlignment w:val="baseline"/>
        <w:rPr>
          <w:sz w:val="24"/>
          <w:szCs w:val="24"/>
        </w:rPr>
      </w:pPr>
      <w:r>
        <w:rPr>
          <w:rStyle w:val="normaltextrun"/>
          <w:b/>
          <w:bCs/>
          <w:color w:val="000000"/>
          <w:sz w:val="24"/>
          <w:szCs w:val="24"/>
        </w:rPr>
        <w:t>VAMHN Data Directory </w:t>
      </w:r>
      <w:r>
        <w:rPr>
          <w:rStyle w:val="eop"/>
          <w:color w:val="000000"/>
          <w:sz w:val="24"/>
          <w:szCs w:val="24"/>
        </w:rPr>
        <w:t> </w:t>
      </w:r>
    </w:p>
    <w:p w14:paraId="2B00BF9F" w14:textId="77777777" w:rsidR="00E225FC" w:rsidRDefault="00E225FC" w:rsidP="00E225FC">
      <w:pPr>
        <w:pStyle w:val="paragraph"/>
        <w:spacing w:before="0" w:beforeAutospacing="0" w:after="0" w:afterAutospacing="0"/>
        <w:textAlignment w:val="baseline"/>
        <w:rPr>
          <w:rFonts w:ascii="Segoe UI" w:hAnsi="Segoe UI" w:cs="Segoe UI"/>
          <w:sz w:val="18"/>
          <w:szCs w:val="18"/>
        </w:rPr>
      </w:pPr>
      <w:r>
        <w:rPr>
          <w:rStyle w:val="normaltextrun"/>
          <w:color w:val="000000"/>
          <w:sz w:val="24"/>
          <w:szCs w:val="24"/>
        </w:rPr>
        <w:t xml:space="preserve">This resource indexes UK datasets, data repositories, and aggregate/published statistics about violence, abuse, and mental health, providing you with information about these resources and how to access them.  To access this resource, click </w:t>
      </w:r>
      <w:hyperlink r:id="rId35" w:tgtFrame="_blank" w:history="1">
        <w:r>
          <w:rPr>
            <w:rStyle w:val="normaltextrun"/>
            <w:color w:val="0000FF"/>
            <w:sz w:val="24"/>
            <w:szCs w:val="24"/>
            <w:u w:val="single"/>
          </w:rPr>
          <w:t>here</w:t>
        </w:r>
      </w:hyperlink>
      <w:r>
        <w:rPr>
          <w:rStyle w:val="normaltextrun"/>
          <w:color w:val="000000"/>
          <w:sz w:val="24"/>
          <w:szCs w:val="24"/>
        </w:rPr>
        <w:t xml:space="preserve">. We’ll be continually adding to the data directory, so if you know of a resource that we haven’t yet indexed, please tell us about it by </w:t>
      </w:r>
      <w:r>
        <w:rPr>
          <w:rStyle w:val="normaltextrun"/>
          <w:sz w:val="24"/>
          <w:szCs w:val="24"/>
        </w:rPr>
        <w:t xml:space="preserve">completing the template at the bottom of the Directory webpage and emailing to </w:t>
      </w:r>
      <w:hyperlink r:id="rId36" w:tgtFrame="_blank" w:history="1">
        <w:r>
          <w:rPr>
            <w:rStyle w:val="normaltextrun"/>
            <w:color w:val="0000FF"/>
            <w:sz w:val="24"/>
            <w:szCs w:val="24"/>
            <w:u w:val="single"/>
          </w:rPr>
          <w:t>vamhn@kcl.ac.uk</w:t>
        </w:r>
      </w:hyperlink>
      <w:r>
        <w:rPr>
          <w:rStyle w:val="normaltextrun"/>
          <w:sz w:val="24"/>
          <w:szCs w:val="24"/>
        </w:rPr>
        <w:t xml:space="preserve">. Please note that the resource should be </w:t>
      </w:r>
      <w:r>
        <w:rPr>
          <w:rStyle w:val="normaltextrun"/>
          <w:color w:val="000000"/>
          <w:shd w:val="clear" w:color="auto" w:fill="FFFFFF"/>
        </w:rPr>
        <w:t>either publicly available or available upon application. You do not need a password to access the data directory.</w:t>
      </w:r>
      <w:r>
        <w:rPr>
          <w:rStyle w:val="eop"/>
        </w:rPr>
        <w:t> </w:t>
      </w:r>
    </w:p>
    <w:p w14:paraId="56C40D01" w14:textId="77777777" w:rsidR="00E225FC" w:rsidRDefault="00E225FC" w:rsidP="00E225FC">
      <w:pPr>
        <w:pStyle w:val="paragraph"/>
        <w:spacing w:before="0" w:beforeAutospacing="0" w:after="0" w:afterAutospacing="0"/>
        <w:textAlignment w:val="baseline"/>
        <w:rPr>
          <w:rFonts w:ascii="Segoe UI" w:hAnsi="Segoe UI" w:cs="Segoe UI"/>
          <w:sz w:val="18"/>
          <w:szCs w:val="18"/>
        </w:rPr>
      </w:pPr>
      <w:r>
        <w:rPr>
          <w:rStyle w:val="eop"/>
        </w:rPr>
        <w:t> </w:t>
      </w:r>
    </w:p>
    <w:p w14:paraId="3A33BBD3" w14:textId="77777777" w:rsidR="00E225FC" w:rsidRDefault="00E225FC" w:rsidP="00E225FC">
      <w:pPr>
        <w:pStyle w:val="paragraph"/>
        <w:numPr>
          <w:ilvl w:val="0"/>
          <w:numId w:val="5"/>
        </w:numPr>
        <w:spacing w:before="0" w:beforeAutospacing="0" w:after="0" w:afterAutospacing="0"/>
        <w:ind w:firstLine="0"/>
        <w:textAlignment w:val="baseline"/>
        <w:rPr>
          <w:rFonts w:ascii="Segoe UI" w:hAnsi="Segoe UI" w:cs="Segoe UI"/>
          <w:sz w:val="18"/>
          <w:szCs w:val="18"/>
        </w:rPr>
      </w:pPr>
      <w:r>
        <w:rPr>
          <w:rStyle w:val="normaltextrun"/>
          <w:b/>
          <w:bCs/>
          <w:sz w:val="24"/>
          <w:szCs w:val="24"/>
        </w:rPr>
        <w:t>VAMHN Expert Directory</w:t>
      </w:r>
      <w:r>
        <w:rPr>
          <w:rStyle w:val="normaltextrun"/>
          <w:sz w:val="24"/>
          <w:szCs w:val="24"/>
        </w:rPr>
        <w:t> </w:t>
      </w:r>
      <w:r>
        <w:rPr>
          <w:rStyle w:val="eop"/>
          <w:sz w:val="24"/>
          <w:szCs w:val="24"/>
        </w:rPr>
        <w:t> </w:t>
      </w:r>
    </w:p>
    <w:p w14:paraId="6DB96D09" w14:textId="77777777" w:rsidR="00E225FC" w:rsidRDefault="00E225FC" w:rsidP="00E225FC">
      <w:pPr>
        <w:pStyle w:val="paragraph"/>
        <w:spacing w:before="0" w:beforeAutospacing="0" w:after="0" w:afterAutospacing="0"/>
        <w:textAlignment w:val="baseline"/>
        <w:rPr>
          <w:rFonts w:ascii="Segoe UI" w:hAnsi="Segoe UI" w:cs="Segoe UI"/>
          <w:sz w:val="18"/>
          <w:szCs w:val="18"/>
        </w:rPr>
      </w:pPr>
      <w:r>
        <w:rPr>
          <w:rStyle w:val="normaltextrun"/>
          <w:sz w:val="24"/>
          <w:szCs w:val="24"/>
        </w:rPr>
        <w:t>Our Expert Directory collates details of Network member expertise – e.g., academics, </w:t>
      </w:r>
      <w:proofErr w:type="gramStart"/>
      <w:r>
        <w:rPr>
          <w:rStyle w:val="normaltextrun"/>
          <w:sz w:val="24"/>
          <w:szCs w:val="24"/>
        </w:rPr>
        <w:t>policy-makers</w:t>
      </w:r>
      <w:proofErr w:type="gramEnd"/>
      <w:r>
        <w:rPr>
          <w:rStyle w:val="normaltextrun"/>
          <w:sz w:val="24"/>
          <w:szCs w:val="24"/>
        </w:rPr>
        <w:t>, practitioners, those with lived experience, etc. This resource can be used to help members find experts to help with bids or research or more general questions and queries. To access the Expert Directory webpage click </w:t>
      </w:r>
      <w:hyperlink r:id="rId37" w:tgtFrame="_blank" w:history="1">
        <w:r>
          <w:rPr>
            <w:rStyle w:val="normaltextrun"/>
            <w:color w:val="0000FF"/>
            <w:sz w:val="24"/>
            <w:szCs w:val="24"/>
            <w:u w:val="single"/>
          </w:rPr>
          <w:t>here</w:t>
        </w:r>
      </w:hyperlink>
      <w:r>
        <w:rPr>
          <w:rStyle w:val="normaltextrun"/>
          <w:sz w:val="24"/>
          <w:szCs w:val="24"/>
        </w:rPr>
        <w:t>.</w:t>
      </w:r>
      <w:r>
        <w:rPr>
          <w:rStyle w:val="normaltextrun"/>
          <w:b/>
          <w:bCs/>
          <w:sz w:val="24"/>
          <w:szCs w:val="24"/>
        </w:rPr>
        <w:t> The password to the webpage is UKRInetwork1! </w:t>
      </w:r>
      <w:r>
        <w:rPr>
          <w:rStyle w:val="eop"/>
          <w:sz w:val="24"/>
          <w:szCs w:val="24"/>
        </w:rPr>
        <w:t> </w:t>
      </w:r>
    </w:p>
    <w:p w14:paraId="7D98D4DF" w14:textId="77777777" w:rsidR="00E225FC" w:rsidRDefault="00E225FC" w:rsidP="00E225FC">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6B2B70B6" w14:textId="77777777" w:rsidR="00E225FC" w:rsidRDefault="00E225FC" w:rsidP="00E225FC">
      <w:pPr>
        <w:pStyle w:val="paragraph"/>
        <w:numPr>
          <w:ilvl w:val="0"/>
          <w:numId w:val="6"/>
        </w:numPr>
        <w:spacing w:before="0" w:beforeAutospacing="0" w:after="0" w:afterAutospacing="0"/>
        <w:ind w:firstLine="0"/>
        <w:textAlignment w:val="baseline"/>
        <w:rPr>
          <w:rFonts w:ascii="Segoe UI" w:hAnsi="Segoe UI" w:cs="Segoe UI"/>
          <w:sz w:val="18"/>
          <w:szCs w:val="18"/>
        </w:rPr>
      </w:pPr>
      <w:r>
        <w:rPr>
          <w:rStyle w:val="normaltextrun"/>
          <w:b/>
          <w:bCs/>
          <w:sz w:val="24"/>
          <w:szCs w:val="24"/>
        </w:rPr>
        <w:t>VAMHN Network Directory </w:t>
      </w:r>
      <w:r>
        <w:rPr>
          <w:rStyle w:val="eop"/>
          <w:sz w:val="24"/>
          <w:szCs w:val="24"/>
        </w:rPr>
        <w:t> </w:t>
      </w:r>
    </w:p>
    <w:p w14:paraId="7C8FE023" w14:textId="77777777" w:rsidR="00E225FC" w:rsidRDefault="00E225FC" w:rsidP="00E225FC">
      <w:pPr>
        <w:pStyle w:val="paragraph"/>
        <w:spacing w:before="0" w:beforeAutospacing="0" w:after="0" w:afterAutospacing="0"/>
        <w:textAlignment w:val="baseline"/>
        <w:rPr>
          <w:rFonts w:ascii="Segoe UI" w:hAnsi="Segoe UI" w:cs="Segoe UI"/>
          <w:sz w:val="18"/>
          <w:szCs w:val="18"/>
        </w:rPr>
      </w:pPr>
      <w:r>
        <w:rPr>
          <w:rStyle w:val="normaltextrun"/>
          <w:sz w:val="24"/>
          <w:szCs w:val="24"/>
        </w:rPr>
        <w:t>This directory is for organisations and networks – again, academic, </w:t>
      </w:r>
      <w:proofErr w:type="gramStart"/>
      <w:r>
        <w:rPr>
          <w:rStyle w:val="normaltextrun"/>
          <w:sz w:val="24"/>
          <w:szCs w:val="24"/>
        </w:rPr>
        <w:t>policy-making</w:t>
      </w:r>
      <w:proofErr w:type="gramEnd"/>
      <w:r>
        <w:rPr>
          <w:rStyle w:val="normaltextrun"/>
          <w:sz w:val="24"/>
          <w:szCs w:val="24"/>
        </w:rPr>
        <w:t>, practitioner, lived experience, third sector, voluntary sector, etc. These may be formal or informal; organisations, discussion forums, mailing lists; etc. The resource can be used to help members find relevant networks to </w:t>
      </w:r>
      <w:proofErr w:type="gramStart"/>
      <w:r>
        <w:rPr>
          <w:rStyle w:val="normaltextrun"/>
          <w:sz w:val="24"/>
          <w:szCs w:val="24"/>
        </w:rPr>
        <w:t>join,</w:t>
      </w:r>
      <w:proofErr w:type="gramEnd"/>
      <w:r>
        <w:rPr>
          <w:rStyle w:val="normaltextrun"/>
          <w:sz w:val="24"/>
          <w:szCs w:val="24"/>
        </w:rPr>
        <w:t> to signpost others to and potentially to help with bids or research or more general questions and queries. To access the Network Directory webpage click </w:t>
      </w:r>
      <w:hyperlink r:id="rId38" w:tgtFrame="_blank" w:history="1">
        <w:r>
          <w:rPr>
            <w:rStyle w:val="normaltextrun"/>
            <w:color w:val="0000FF"/>
            <w:sz w:val="24"/>
            <w:szCs w:val="24"/>
            <w:u w:val="single"/>
          </w:rPr>
          <w:t>here</w:t>
        </w:r>
      </w:hyperlink>
      <w:r>
        <w:rPr>
          <w:rStyle w:val="normaltextrun"/>
          <w:sz w:val="24"/>
          <w:szCs w:val="24"/>
        </w:rPr>
        <w:t>.</w:t>
      </w:r>
      <w:r>
        <w:rPr>
          <w:rStyle w:val="normaltextrun"/>
          <w:b/>
          <w:bCs/>
          <w:sz w:val="24"/>
          <w:szCs w:val="24"/>
        </w:rPr>
        <w:t> The password to the webpage is UKRInetwork1! </w:t>
      </w:r>
      <w:r>
        <w:rPr>
          <w:rStyle w:val="eop"/>
          <w:sz w:val="24"/>
          <w:szCs w:val="24"/>
        </w:rPr>
        <w:t> </w:t>
      </w:r>
    </w:p>
    <w:p w14:paraId="36969FD1" w14:textId="77777777" w:rsidR="00E225FC" w:rsidRDefault="00E225FC" w:rsidP="00E225FC">
      <w:pPr>
        <w:pStyle w:val="paragraph"/>
        <w:spacing w:before="0" w:beforeAutospacing="0" w:after="0" w:afterAutospacing="0"/>
        <w:textAlignment w:val="baseline"/>
        <w:rPr>
          <w:rFonts w:ascii="Segoe UI" w:hAnsi="Segoe UI" w:cs="Segoe UI"/>
          <w:sz w:val="18"/>
          <w:szCs w:val="18"/>
        </w:rPr>
      </w:pPr>
      <w:r>
        <w:rPr>
          <w:rStyle w:val="normaltextrun"/>
          <w:sz w:val="24"/>
          <w:szCs w:val="24"/>
        </w:rPr>
        <w:t> </w:t>
      </w:r>
      <w:r>
        <w:rPr>
          <w:rStyle w:val="eop"/>
          <w:sz w:val="24"/>
          <w:szCs w:val="24"/>
        </w:rPr>
        <w:t> </w:t>
      </w:r>
    </w:p>
    <w:p w14:paraId="4B7DED91" w14:textId="77777777" w:rsidR="00E225FC" w:rsidRDefault="00E225FC" w:rsidP="00E225FC">
      <w:pPr>
        <w:pStyle w:val="paragraph"/>
        <w:spacing w:before="0" w:beforeAutospacing="0" w:after="0" w:afterAutospacing="0"/>
        <w:textAlignment w:val="baseline"/>
        <w:rPr>
          <w:rFonts w:ascii="Segoe UI" w:hAnsi="Segoe UI" w:cs="Segoe UI"/>
          <w:sz w:val="18"/>
          <w:szCs w:val="18"/>
        </w:rPr>
      </w:pPr>
      <w:r>
        <w:rPr>
          <w:rStyle w:val="normaltextrun"/>
          <w:sz w:val="24"/>
          <w:szCs w:val="24"/>
        </w:rPr>
        <w:lastRenderedPageBreak/>
        <w:t xml:space="preserve">Both the expert and network directory webpages include instructions on how to use them effectively, </w:t>
      </w:r>
      <w:proofErr w:type="gramStart"/>
      <w:r>
        <w:rPr>
          <w:rStyle w:val="normaltextrun"/>
          <w:sz w:val="24"/>
          <w:szCs w:val="24"/>
        </w:rPr>
        <w:t>and also</w:t>
      </w:r>
      <w:proofErr w:type="gramEnd"/>
      <w:r>
        <w:rPr>
          <w:rStyle w:val="normaltextrun"/>
          <w:sz w:val="24"/>
          <w:szCs w:val="24"/>
        </w:rPr>
        <w:t xml:space="preserve"> include a video introduction from our network co-investigator Dr Jude Towers. </w:t>
      </w:r>
      <w:r>
        <w:rPr>
          <w:rStyle w:val="eop"/>
          <w:sz w:val="24"/>
          <w:szCs w:val="24"/>
        </w:rPr>
        <w:t> </w:t>
      </w:r>
    </w:p>
    <w:p w14:paraId="390FA8F2" w14:textId="77777777" w:rsidR="00E225FC" w:rsidRDefault="00E225FC" w:rsidP="00E225FC">
      <w:pPr>
        <w:pStyle w:val="paragraph"/>
        <w:spacing w:before="0" w:beforeAutospacing="0" w:after="0" w:afterAutospacing="0"/>
        <w:textAlignment w:val="baseline"/>
        <w:rPr>
          <w:rFonts w:ascii="Segoe UI" w:hAnsi="Segoe UI" w:cs="Segoe UI"/>
          <w:sz w:val="18"/>
          <w:szCs w:val="18"/>
        </w:rPr>
      </w:pPr>
      <w:r>
        <w:rPr>
          <w:rStyle w:val="normaltextrun"/>
          <w:sz w:val="24"/>
          <w:szCs w:val="24"/>
        </w:rPr>
        <w:t> </w:t>
      </w:r>
      <w:r>
        <w:rPr>
          <w:rStyle w:val="eop"/>
          <w:sz w:val="24"/>
          <w:szCs w:val="24"/>
        </w:rPr>
        <w:t> </w:t>
      </w:r>
    </w:p>
    <w:p w14:paraId="28D11A84" w14:textId="77777777" w:rsidR="00E225FC" w:rsidRDefault="00E225FC" w:rsidP="00E225FC">
      <w:pPr>
        <w:pStyle w:val="paragraph"/>
        <w:spacing w:before="0" w:beforeAutospacing="0" w:after="0" w:afterAutospacing="0"/>
        <w:textAlignment w:val="baseline"/>
        <w:rPr>
          <w:rFonts w:ascii="Segoe UI" w:hAnsi="Segoe UI" w:cs="Segoe UI"/>
          <w:sz w:val="18"/>
          <w:szCs w:val="18"/>
        </w:rPr>
      </w:pPr>
      <w:r>
        <w:rPr>
          <w:rStyle w:val="normaltextrun"/>
          <w:sz w:val="24"/>
          <w:szCs w:val="24"/>
        </w:rPr>
        <w:t xml:space="preserve">If you would like to add your details either the expert or network directory, you can download the template form from our website at the web-links above and send to </w:t>
      </w:r>
      <w:hyperlink r:id="rId39" w:tgtFrame="_blank" w:history="1">
        <w:r>
          <w:rPr>
            <w:rStyle w:val="normaltextrun"/>
            <w:color w:val="0000FF"/>
            <w:sz w:val="24"/>
            <w:szCs w:val="24"/>
            <w:u w:val="single"/>
          </w:rPr>
          <w:t>vamhn@kcl.ac.uk</w:t>
        </w:r>
      </w:hyperlink>
      <w:r>
        <w:rPr>
          <w:rStyle w:val="normaltextrun"/>
          <w:sz w:val="24"/>
          <w:szCs w:val="24"/>
        </w:rPr>
        <w:t xml:space="preserve">. </w:t>
      </w:r>
      <w:r>
        <w:rPr>
          <w:rStyle w:val="normaltextrun"/>
        </w:rPr>
        <w:t> </w:t>
      </w:r>
      <w:r>
        <w:rPr>
          <w:rStyle w:val="eop"/>
        </w:rPr>
        <w:t> </w:t>
      </w:r>
    </w:p>
    <w:p w14:paraId="78F3022E" w14:textId="77777777" w:rsidR="00E225FC" w:rsidRDefault="00E225FC" w:rsidP="00E225F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1DA7A2D0" w14:textId="77777777" w:rsidR="00E225FC" w:rsidRDefault="00E225FC" w:rsidP="00E225FC">
      <w:pPr>
        <w:pStyle w:val="paragraph"/>
        <w:spacing w:before="0" w:beforeAutospacing="0" w:after="0" w:afterAutospacing="0"/>
        <w:textAlignment w:val="baseline"/>
        <w:rPr>
          <w:rFonts w:ascii="Segoe UI" w:hAnsi="Segoe UI" w:cs="Segoe UI"/>
          <w:sz w:val="18"/>
          <w:szCs w:val="18"/>
        </w:rPr>
      </w:pPr>
      <w:r>
        <w:rPr>
          <w:rStyle w:val="normaltextrun"/>
          <w:sz w:val="24"/>
          <w:szCs w:val="24"/>
        </w:rPr>
        <w:t>We hope you find the directories useful! If you would like to refer these directories onto colleagues who are not currently members of the VAMHN, please kindly ask them to join the network </w:t>
      </w:r>
      <w:hyperlink r:id="rId40" w:tgtFrame="_blank" w:history="1">
        <w:r>
          <w:rPr>
            <w:rStyle w:val="normaltextrun"/>
            <w:color w:val="0000FF"/>
            <w:sz w:val="24"/>
            <w:szCs w:val="24"/>
            <w:u w:val="single"/>
          </w:rPr>
          <w:t>here</w:t>
        </w:r>
      </w:hyperlink>
      <w:r>
        <w:rPr>
          <w:rStyle w:val="normaltextrun"/>
          <w:sz w:val="24"/>
          <w:szCs w:val="24"/>
        </w:rPr>
        <w:t> and contact us at </w:t>
      </w:r>
      <w:hyperlink r:id="rId41" w:tgtFrame="_blank" w:history="1">
        <w:r>
          <w:rPr>
            <w:rStyle w:val="normaltextrun"/>
            <w:color w:val="0000FF"/>
            <w:sz w:val="24"/>
            <w:szCs w:val="24"/>
            <w:u w:val="single"/>
          </w:rPr>
          <w:t>vamhn@kcl.ac.uk</w:t>
        </w:r>
      </w:hyperlink>
      <w:r>
        <w:rPr>
          <w:rStyle w:val="normaltextrun"/>
          <w:sz w:val="24"/>
          <w:szCs w:val="24"/>
        </w:rPr>
        <w:t> to request the password. </w:t>
      </w:r>
      <w:r>
        <w:rPr>
          <w:rStyle w:val="eop"/>
          <w:sz w:val="24"/>
          <w:szCs w:val="24"/>
        </w:rPr>
        <w:t> </w:t>
      </w:r>
    </w:p>
    <w:p w14:paraId="431DC208" w14:textId="77777777" w:rsidR="00E225FC" w:rsidRDefault="00E225FC" w:rsidP="00E225FC">
      <w:pPr>
        <w:pStyle w:val="paragraph"/>
        <w:spacing w:before="0" w:beforeAutospacing="0" w:after="0" w:afterAutospacing="0"/>
        <w:textAlignment w:val="baseline"/>
        <w:rPr>
          <w:rFonts w:ascii="Segoe UI" w:hAnsi="Segoe UI" w:cs="Segoe UI"/>
          <w:sz w:val="18"/>
          <w:szCs w:val="18"/>
        </w:rPr>
      </w:pPr>
      <w:r>
        <w:rPr>
          <w:rStyle w:val="eop"/>
          <w:color w:val="000000"/>
          <w:sz w:val="24"/>
          <w:szCs w:val="24"/>
        </w:rPr>
        <w:t> </w:t>
      </w:r>
    </w:p>
    <w:p w14:paraId="67A976C9" w14:textId="77777777" w:rsidR="00E225FC" w:rsidRDefault="00E225FC" w:rsidP="00E225FC">
      <w:pPr>
        <w:pStyle w:val="paragraph"/>
        <w:numPr>
          <w:ilvl w:val="0"/>
          <w:numId w:val="7"/>
        </w:numPr>
        <w:spacing w:before="0" w:beforeAutospacing="0" w:after="0" w:afterAutospacing="0"/>
        <w:ind w:firstLine="0"/>
        <w:textAlignment w:val="baseline"/>
        <w:rPr>
          <w:sz w:val="24"/>
          <w:szCs w:val="24"/>
        </w:rPr>
      </w:pPr>
      <w:r>
        <w:rPr>
          <w:rStyle w:val="normaltextrun"/>
          <w:b/>
          <w:bCs/>
          <w:color w:val="000000"/>
          <w:sz w:val="24"/>
          <w:szCs w:val="24"/>
        </w:rPr>
        <w:t>VAMHN Blog Directory</w:t>
      </w:r>
      <w:r>
        <w:rPr>
          <w:rStyle w:val="eop"/>
          <w:color w:val="000000"/>
          <w:sz w:val="24"/>
          <w:szCs w:val="24"/>
        </w:rPr>
        <w:t> </w:t>
      </w:r>
    </w:p>
    <w:p w14:paraId="48E99B14" w14:textId="77777777" w:rsidR="00E225FC" w:rsidRDefault="00E225FC" w:rsidP="00E225FC">
      <w:pPr>
        <w:pStyle w:val="paragraph"/>
        <w:spacing w:before="0" w:beforeAutospacing="0" w:after="0" w:afterAutospacing="0"/>
        <w:textAlignment w:val="baseline"/>
        <w:rPr>
          <w:rStyle w:val="normaltextrun"/>
          <w:sz w:val="24"/>
          <w:szCs w:val="24"/>
        </w:rPr>
      </w:pPr>
      <w:r>
        <w:rPr>
          <w:rStyle w:val="normaltextrun"/>
          <w:sz w:val="24"/>
          <w:szCs w:val="24"/>
        </w:rPr>
        <w:t xml:space="preserve">Our blog directory which contains blogs by people with lived and living experience of violence, </w:t>
      </w:r>
      <w:proofErr w:type="gramStart"/>
      <w:r>
        <w:rPr>
          <w:rStyle w:val="normaltextrun"/>
          <w:sz w:val="24"/>
          <w:szCs w:val="24"/>
        </w:rPr>
        <w:t>abuse</w:t>
      </w:r>
      <w:proofErr w:type="gramEnd"/>
      <w:r>
        <w:rPr>
          <w:rStyle w:val="normaltextrun"/>
          <w:sz w:val="24"/>
          <w:szCs w:val="24"/>
        </w:rPr>
        <w:t xml:space="preserve"> and mental health. The blogs are about diverse forms of domestic and sexual violence, diverse types of mental health and different experiences of services </w:t>
      </w:r>
      <w:proofErr w:type="gramStart"/>
      <w:r>
        <w:rPr>
          <w:rStyle w:val="normaltextrun"/>
          <w:sz w:val="24"/>
          <w:szCs w:val="24"/>
        </w:rPr>
        <w:t>e.g.</w:t>
      </w:r>
      <w:proofErr w:type="gramEnd"/>
      <w:r>
        <w:rPr>
          <w:rStyle w:val="normaltextrun"/>
          <w:sz w:val="24"/>
          <w:szCs w:val="24"/>
        </w:rPr>
        <w:t xml:space="preserve"> health, policing, research etc. To access the blog directory, click </w:t>
      </w:r>
      <w:hyperlink r:id="rId42" w:tgtFrame="_blank" w:history="1">
        <w:r>
          <w:rPr>
            <w:rStyle w:val="normaltextrun"/>
            <w:color w:val="0000FF"/>
            <w:sz w:val="24"/>
            <w:szCs w:val="24"/>
            <w:u w:val="single"/>
          </w:rPr>
          <w:t>here</w:t>
        </w:r>
      </w:hyperlink>
      <w:r>
        <w:rPr>
          <w:rStyle w:val="normaltextrun"/>
          <w:sz w:val="24"/>
          <w:szCs w:val="24"/>
        </w:rPr>
        <w:t xml:space="preserve">. The password to the webpage is </w:t>
      </w:r>
      <w:r>
        <w:rPr>
          <w:rStyle w:val="normaltextrun"/>
          <w:i/>
          <w:iCs/>
          <w:sz w:val="24"/>
          <w:szCs w:val="24"/>
        </w:rPr>
        <w:t>UKRInetwork1!</w:t>
      </w:r>
      <w:r>
        <w:rPr>
          <w:rStyle w:val="normaltextrun"/>
          <w:sz w:val="24"/>
          <w:szCs w:val="24"/>
        </w:rPr>
        <w:t xml:space="preserve"> For </w:t>
      </w:r>
      <w:proofErr w:type="gramStart"/>
      <w:r>
        <w:rPr>
          <w:rStyle w:val="normaltextrun"/>
          <w:sz w:val="24"/>
          <w:szCs w:val="24"/>
        </w:rPr>
        <w:t>any and all</w:t>
      </w:r>
      <w:proofErr w:type="gramEnd"/>
      <w:r>
        <w:rPr>
          <w:rStyle w:val="normaltextrun"/>
          <w:sz w:val="24"/>
          <w:szCs w:val="24"/>
        </w:rPr>
        <w:t xml:space="preserve"> enquiries about this directory please contact </w:t>
      </w:r>
      <w:hyperlink r:id="rId43" w:tgtFrame="_blank" w:history="1">
        <w:r>
          <w:rPr>
            <w:rStyle w:val="normaltextrun"/>
            <w:color w:val="0000FF"/>
            <w:sz w:val="24"/>
            <w:szCs w:val="24"/>
            <w:u w:val="single"/>
          </w:rPr>
          <w:t>vamhn@kcl.ac.uk</w:t>
        </w:r>
      </w:hyperlink>
      <w:r>
        <w:rPr>
          <w:rStyle w:val="normaltextrun"/>
          <w:sz w:val="24"/>
          <w:szCs w:val="24"/>
        </w:rPr>
        <w:t xml:space="preserve">. </w:t>
      </w:r>
    </w:p>
    <w:p w14:paraId="2674FEE3" w14:textId="77777777" w:rsidR="00E225FC" w:rsidRDefault="00E225FC" w:rsidP="00E225FC">
      <w:pPr>
        <w:pStyle w:val="paragraph"/>
        <w:spacing w:before="0" w:beforeAutospacing="0" w:after="0" w:afterAutospacing="0"/>
        <w:textAlignment w:val="baseline"/>
        <w:rPr>
          <w:rStyle w:val="normaltextrun"/>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E225FC" w14:paraId="1D536C98" w14:textId="77777777" w:rsidTr="00416AF1">
        <w:trPr>
          <w:trHeight w:val="3983"/>
        </w:trPr>
        <w:tc>
          <w:tcPr>
            <w:tcW w:w="0" w:type="auto"/>
            <w:shd w:val="clear" w:color="auto" w:fill="FFFFFF"/>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E225FC" w14:paraId="3EF38CF9" w14:textId="77777777" w:rsidTr="00416AF1">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86"/>
                  </w:tblGrid>
                  <w:tr w:rsidR="00E225FC" w14:paraId="052B67B1" w14:textId="77777777" w:rsidTr="00416AF1">
                    <w:tc>
                      <w:tcPr>
                        <w:tcW w:w="0" w:type="auto"/>
                        <w:tcMar>
                          <w:top w:w="135" w:type="dxa"/>
                          <w:left w:w="270" w:type="dxa"/>
                          <w:bottom w:w="135" w:type="dxa"/>
                          <w:right w:w="270" w:type="dxa"/>
                        </w:tcMar>
                        <w:vAlign w:val="center"/>
                        <w:hideMark/>
                      </w:tcPr>
                      <w:p w14:paraId="7118625C" w14:textId="77777777" w:rsidR="00E225FC" w:rsidRDefault="00E225FC" w:rsidP="00416AF1"/>
                      <w:tbl>
                        <w:tblPr>
                          <w:tblW w:w="5000" w:type="pct"/>
                          <w:shd w:val="clear" w:color="auto" w:fill="FFFFFF"/>
                          <w:tblCellMar>
                            <w:left w:w="0" w:type="dxa"/>
                            <w:right w:w="0" w:type="dxa"/>
                          </w:tblCellMar>
                          <w:tblLook w:val="04A0" w:firstRow="1" w:lastRow="0" w:firstColumn="1" w:lastColumn="0" w:noHBand="0" w:noVBand="1"/>
                        </w:tblPr>
                        <w:tblGrid>
                          <w:gridCol w:w="7826"/>
                        </w:tblGrid>
                        <w:tr w:rsidR="00E225FC" w14:paraId="3839CB29" w14:textId="77777777" w:rsidTr="00416AF1">
                          <w:tc>
                            <w:tcPr>
                              <w:tcW w:w="0" w:type="auto"/>
                              <w:tcBorders>
                                <w:top w:val="threeDEmboss" w:sz="24" w:space="0" w:color="8256B4"/>
                                <w:left w:val="threeDEmboss" w:sz="24" w:space="0" w:color="8256B4"/>
                                <w:bottom w:val="threeDEmboss" w:sz="24" w:space="0" w:color="8256B4"/>
                                <w:right w:val="threeDEmboss" w:sz="24" w:space="0" w:color="8256B4"/>
                              </w:tcBorders>
                              <w:shd w:val="clear" w:color="auto" w:fill="FFFFFF"/>
                              <w:tcMar>
                                <w:top w:w="270" w:type="dxa"/>
                                <w:left w:w="270" w:type="dxa"/>
                                <w:bottom w:w="270" w:type="dxa"/>
                                <w:right w:w="270" w:type="dxa"/>
                              </w:tcMar>
                            </w:tcPr>
                            <w:p w14:paraId="4F824727" w14:textId="77777777" w:rsidR="00E225FC" w:rsidRDefault="00E225FC" w:rsidP="00416AF1">
                              <w:pPr>
                                <w:rPr>
                                  <w:b/>
                                  <w:bCs/>
                                  <w:color w:val="8D65BB"/>
                                  <w:sz w:val="36"/>
                                  <w:szCs w:val="36"/>
                                </w:rPr>
                              </w:pPr>
                              <w:r>
                                <w:rPr>
                                  <w:rFonts w:ascii="Times New Roman" w:hAnsi="Times New Roman" w:cs="Times New Roman"/>
                                  <w:noProof/>
                                  <w:sz w:val="24"/>
                                  <w:szCs w:val="24"/>
                                  <w14:ligatures w14:val="none"/>
                                </w:rPr>
                                <w:drawing>
                                  <wp:anchor distT="0" distB="0" distL="114300" distR="114300" simplePos="0" relativeHeight="251661312" behindDoc="0" locked="0" layoutInCell="1" allowOverlap="1" wp14:anchorId="7FD9742C" wp14:editId="544AC82D">
                                    <wp:simplePos x="0" y="0"/>
                                    <wp:positionH relativeFrom="margin">
                                      <wp:posOffset>-25400</wp:posOffset>
                                    </wp:positionH>
                                    <wp:positionV relativeFrom="paragraph">
                                      <wp:posOffset>0</wp:posOffset>
                                    </wp:positionV>
                                    <wp:extent cx="266700" cy="266700"/>
                                    <wp:effectExtent l="0" t="0" r="0" b="0"/>
                                    <wp:wrapSquare wrapText="bothSides"/>
                                    <wp:docPr id="13" name="Picture 13" descr="Image result for 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website icon"/>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14:sizeRelH relativeFrom="page">
                                      <wp14:pctWidth>0</wp14:pctWidth>
                                    </wp14:sizeRelH>
                                    <wp14:sizeRelV relativeFrom="page">
                                      <wp14:pctHeight>0</wp14:pctHeight>
                                    </wp14:sizeRelV>
                                  </wp:anchor>
                                </w:drawing>
                              </w:r>
                              <w:r>
                                <w:rPr>
                                  <w:b/>
                                  <w:bCs/>
                                  <w:color w:val="8D65BB"/>
                                  <w:sz w:val="36"/>
                                  <w:szCs w:val="36"/>
                                </w:rPr>
                                <w:t>Useful Links</w:t>
                              </w:r>
                            </w:p>
                            <w:p w14:paraId="53F07404" w14:textId="77777777" w:rsidR="00E225FC" w:rsidRPr="00A66DEF" w:rsidRDefault="00E225FC" w:rsidP="00416AF1">
                              <w:pPr>
                                <w:rPr>
                                  <w:b/>
                                  <w:bCs/>
                                  <w:color w:val="8D65BB"/>
                                  <w:sz w:val="24"/>
                                  <w:szCs w:val="24"/>
                                </w:rPr>
                              </w:pPr>
                            </w:p>
                            <w:p w14:paraId="4A9F96EB" w14:textId="77777777" w:rsidR="00E225FC" w:rsidRDefault="00E225FC" w:rsidP="00416AF1">
                              <w:pPr>
                                <w:rPr>
                                  <w:rStyle w:val="Hyperlink"/>
                                  <w:sz w:val="24"/>
                                  <w:szCs w:val="24"/>
                                </w:rPr>
                              </w:pPr>
                              <w:r>
                                <w:rPr>
                                  <w:color w:val="000000"/>
                                  <w:sz w:val="24"/>
                                  <w:szCs w:val="24"/>
                                </w:rPr>
                                <w:t xml:space="preserve">VAMHN website: </w:t>
                              </w:r>
                              <w:hyperlink r:id="rId45" w:history="1">
                                <w:r>
                                  <w:rPr>
                                    <w:rStyle w:val="Hyperlink"/>
                                    <w:sz w:val="24"/>
                                    <w:szCs w:val="24"/>
                                  </w:rPr>
                                  <w:t>https://www.vamhn.co.uk/</w:t>
                                </w:r>
                              </w:hyperlink>
                            </w:p>
                            <w:p w14:paraId="676D8A90" w14:textId="77777777" w:rsidR="00E225FC" w:rsidRDefault="00E225FC" w:rsidP="00416AF1">
                              <w:r>
                                <w:rPr>
                                  <w:color w:val="000000"/>
                                  <w:sz w:val="24"/>
                                  <w:szCs w:val="24"/>
                                </w:rPr>
                                <w:t>VAMHN twitter: @VAMHN</w:t>
                              </w:r>
                            </w:p>
                            <w:p w14:paraId="7069A44E" w14:textId="77777777" w:rsidR="00E225FC" w:rsidRPr="00A66DEF" w:rsidRDefault="00E225FC" w:rsidP="00416AF1">
                              <w:pPr>
                                <w:rPr>
                                  <w:sz w:val="24"/>
                                  <w:szCs w:val="24"/>
                                </w:rPr>
                              </w:pPr>
                            </w:p>
                            <w:p w14:paraId="1FD1370E" w14:textId="77777777" w:rsidR="00E225FC" w:rsidRDefault="00E225FC" w:rsidP="00416AF1">
                              <w:pPr>
                                <w:rPr>
                                  <w:rStyle w:val="Hyperlink"/>
                                  <w:b/>
                                  <w:bCs/>
                                  <w:sz w:val="28"/>
                                  <w:szCs w:val="28"/>
                                </w:rPr>
                              </w:pPr>
                              <w:r>
                                <w:rPr>
                                  <w:b/>
                                  <w:bCs/>
                                  <w:color w:val="8D65BB"/>
                                  <w:sz w:val="24"/>
                                  <w:szCs w:val="24"/>
                                </w:rPr>
                                <w:t xml:space="preserve">If you have any collaboration or funding opportunities, </w:t>
                              </w:r>
                              <w:proofErr w:type="gramStart"/>
                              <w:r>
                                <w:rPr>
                                  <w:b/>
                                  <w:bCs/>
                                  <w:color w:val="8D65BB"/>
                                  <w:sz w:val="24"/>
                                  <w:szCs w:val="24"/>
                                </w:rPr>
                                <w:t>events</w:t>
                              </w:r>
                              <w:proofErr w:type="gramEnd"/>
                              <w:r>
                                <w:rPr>
                                  <w:b/>
                                  <w:bCs/>
                                  <w:color w:val="8D65BB"/>
                                  <w:sz w:val="24"/>
                                  <w:szCs w:val="24"/>
                                </w:rPr>
                                <w:t xml:space="preserve"> or resources for our newsletter, or you would like your organisation to be featured in our community spotlight, please contact us at </w:t>
                              </w:r>
                              <w:hyperlink r:id="rId46" w:history="1">
                                <w:r>
                                  <w:rPr>
                                    <w:rStyle w:val="Hyperlink"/>
                                    <w:b/>
                                    <w:bCs/>
                                    <w:sz w:val="24"/>
                                    <w:szCs w:val="24"/>
                                  </w:rPr>
                                  <w:t>vamhn@kcl.ac.uk</w:t>
                                </w:r>
                              </w:hyperlink>
                            </w:p>
                          </w:tc>
                        </w:tr>
                      </w:tbl>
                      <w:p w14:paraId="1C33AAC7" w14:textId="77777777" w:rsidR="00E225FC" w:rsidRDefault="00E225FC" w:rsidP="00416AF1">
                        <w:pPr>
                          <w:rPr>
                            <w:rFonts w:ascii="Times New Roman" w:eastAsia="Times New Roman" w:hAnsi="Times New Roman" w:cs="Times New Roman"/>
                            <w:sz w:val="20"/>
                            <w:szCs w:val="20"/>
                            <w:lang w:eastAsia="en-GB"/>
                            <w14:ligatures w14:val="none"/>
                          </w:rPr>
                        </w:pPr>
                      </w:p>
                    </w:tc>
                  </w:tr>
                </w:tbl>
                <w:p w14:paraId="6D35AB25" w14:textId="77777777" w:rsidR="00E225FC" w:rsidRDefault="00E225FC" w:rsidP="00416AF1">
                  <w:pPr>
                    <w:rPr>
                      <w:rFonts w:ascii="Times New Roman" w:eastAsia="Times New Roman" w:hAnsi="Times New Roman" w:cs="Times New Roman"/>
                      <w:sz w:val="20"/>
                      <w:szCs w:val="20"/>
                      <w:lang w:eastAsia="en-GB"/>
                      <w14:ligatures w14:val="none"/>
                    </w:rPr>
                  </w:pPr>
                </w:p>
              </w:tc>
            </w:tr>
          </w:tbl>
          <w:p w14:paraId="207400E7" w14:textId="77777777" w:rsidR="00E225FC" w:rsidRDefault="00E225FC" w:rsidP="00416AF1">
            <w:pPr>
              <w:rPr>
                <w:rFonts w:ascii="Times New Roman" w:eastAsia="Times New Roman" w:hAnsi="Times New Roman" w:cs="Times New Roman"/>
                <w:sz w:val="20"/>
                <w:szCs w:val="20"/>
                <w:lang w:eastAsia="en-GB"/>
                <w14:ligatures w14:val="none"/>
              </w:rPr>
            </w:pPr>
          </w:p>
        </w:tc>
      </w:tr>
      <w:tr w:rsidR="00E225FC" w14:paraId="708A2C7C" w14:textId="77777777" w:rsidTr="00416AF1">
        <w:tc>
          <w:tcPr>
            <w:tcW w:w="0" w:type="auto"/>
            <w:shd w:val="clear" w:color="auto" w:fill="FFFFFF"/>
            <w:tcMar>
              <w:top w:w="135" w:type="dxa"/>
              <w:left w:w="0" w:type="dxa"/>
              <w:bottom w:w="0" w:type="dxa"/>
              <w:right w:w="0" w:type="dxa"/>
            </w:tcMar>
            <w:hideMark/>
          </w:tcPr>
          <w:p w14:paraId="2479D26C" w14:textId="77777777" w:rsidR="00E225FC" w:rsidRDefault="00E225FC" w:rsidP="00416AF1">
            <w:pPr>
              <w:rPr>
                <w:rFonts w:ascii="Times New Roman" w:eastAsia="Times New Roman" w:hAnsi="Times New Roman" w:cs="Times New Roman"/>
                <w:sz w:val="20"/>
                <w:szCs w:val="20"/>
                <w:lang w:eastAsia="en-GB"/>
                <w14:ligatures w14:val="none"/>
              </w:rPr>
            </w:pPr>
          </w:p>
        </w:tc>
      </w:tr>
    </w:tbl>
    <w:p w14:paraId="6B3EDA9A" w14:textId="4BE5A014" w:rsidR="00E225FC" w:rsidRDefault="00E225FC" w:rsidP="00E225FC">
      <w:pPr>
        <w:pStyle w:val="paragraph"/>
        <w:spacing w:before="0" w:beforeAutospacing="0" w:after="0" w:afterAutospacing="0"/>
        <w:textAlignment w:val="baseline"/>
        <w:rPr>
          <w:rFonts w:ascii="Segoe UI" w:hAnsi="Segoe UI" w:cs="Segoe UI"/>
          <w:sz w:val="18"/>
          <w:szCs w:val="18"/>
        </w:rPr>
      </w:pPr>
      <w:r>
        <w:rPr>
          <w:rStyle w:val="eop"/>
        </w:rPr>
        <w:t> </w:t>
      </w:r>
    </w:p>
    <w:p w14:paraId="3C7476C8" w14:textId="77777777" w:rsidR="00E225FC" w:rsidRDefault="00E225FC" w:rsidP="00E225FC">
      <w:pPr>
        <w:jc w:val="center"/>
      </w:pPr>
      <w:r>
        <w:rPr>
          <w:color w:val="000000"/>
        </w:rPr>
        <w:t xml:space="preserve">To unsubscribe from this mailing list please email </w:t>
      </w:r>
      <w:hyperlink r:id="rId47" w:history="1">
        <w:r>
          <w:rPr>
            <w:rStyle w:val="Hyperlink"/>
          </w:rPr>
          <w:t>vamhn@kcl.ac.uk</w:t>
        </w:r>
      </w:hyperlink>
      <w:r>
        <w:t xml:space="preserve"> with the email header </w:t>
      </w:r>
      <w:proofErr w:type="gramStart"/>
      <w:r>
        <w:t>UNSUBSCRIBE</w:t>
      </w:r>
      <w:proofErr w:type="gramEnd"/>
    </w:p>
    <w:p w14:paraId="7CFC6B2A" w14:textId="77777777" w:rsidR="00747DF2" w:rsidRDefault="00747DF2"/>
    <w:sectPr w:rsidR="00747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1in;height:1in" o:bullet="t">
        <v:imagedata r:id="rId1" o:title="clip_image001"/>
      </v:shape>
    </w:pict>
  </w:numPicBullet>
  <w:abstractNum w:abstractNumId="0" w15:restartNumberingAfterBreak="0">
    <w:nsid w:val="145649F8"/>
    <w:multiLevelType w:val="hybridMultilevel"/>
    <w:tmpl w:val="07D49426"/>
    <w:lvl w:ilvl="0" w:tplc="F30CC61C">
      <w:start w:val="1"/>
      <w:numFmt w:val="bullet"/>
      <w:lvlText w:val=""/>
      <w:lvlPicBulletId w:val="0"/>
      <w:lvlJc w:val="left"/>
      <w:pPr>
        <w:tabs>
          <w:tab w:val="num" w:pos="720"/>
        </w:tabs>
        <w:ind w:left="720" w:hanging="360"/>
      </w:pPr>
      <w:rPr>
        <w:rFonts w:ascii="Symbol" w:hAnsi="Symbol" w:hint="default"/>
      </w:rPr>
    </w:lvl>
    <w:lvl w:ilvl="1" w:tplc="A48E52A8">
      <w:start w:val="1"/>
      <w:numFmt w:val="bullet"/>
      <w:lvlText w:val=""/>
      <w:lvlJc w:val="left"/>
      <w:pPr>
        <w:tabs>
          <w:tab w:val="num" w:pos="1440"/>
        </w:tabs>
        <w:ind w:left="1440" w:hanging="360"/>
      </w:pPr>
      <w:rPr>
        <w:rFonts w:ascii="Symbol" w:hAnsi="Symbol" w:hint="default"/>
      </w:rPr>
    </w:lvl>
    <w:lvl w:ilvl="2" w:tplc="4DFC3586">
      <w:start w:val="1"/>
      <w:numFmt w:val="bullet"/>
      <w:lvlText w:val=""/>
      <w:lvlJc w:val="left"/>
      <w:pPr>
        <w:tabs>
          <w:tab w:val="num" w:pos="2160"/>
        </w:tabs>
        <w:ind w:left="2160" w:hanging="360"/>
      </w:pPr>
      <w:rPr>
        <w:rFonts w:ascii="Symbol" w:hAnsi="Symbol" w:hint="default"/>
      </w:rPr>
    </w:lvl>
    <w:lvl w:ilvl="3" w:tplc="C902C850">
      <w:start w:val="1"/>
      <w:numFmt w:val="bullet"/>
      <w:lvlText w:val=""/>
      <w:lvlJc w:val="left"/>
      <w:pPr>
        <w:tabs>
          <w:tab w:val="num" w:pos="2880"/>
        </w:tabs>
        <w:ind w:left="2880" w:hanging="360"/>
      </w:pPr>
      <w:rPr>
        <w:rFonts w:ascii="Symbol" w:hAnsi="Symbol" w:hint="default"/>
      </w:rPr>
    </w:lvl>
    <w:lvl w:ilvl="4" w:tplc="17882D28">
      <w:start w:val="1"/>
      <w:numFmt w:val="bullet"/>
      <w:lvlText w:val=""/>
      <w:lvlJc w:val="left"/>
      <w:pPr>
        <w:tabs>
          <w:tab w:val="num" w:pos="3600"/>
        </w:tabs>
        <w:ind w:left="3600" w:hanging="360"/>
      </w:pPr>
      <w:rPr>
        <w:rFonts w:ascii="Symbol" w:hAnsi="Symbol" w:hint="default"/>
      </w:rPr>
    </w:lvl>
    <w:lvl w:ilvl="5" w:tplc="B61CE87E">
      <w:start w:val="1"/>
      <w:numFmt w:val="bullet"/>
      <w:lvlText w:val=""/>
      <w:lvlJc w:val="left"/>
      <w:pPr>
        <w:tabs>
          <w:tab w:val="num" w:pos="4320"/>
        </w:tabs>
        <w:ind w:left="4320" w:hanging="360"/>
      </w:pPr>
      <w:rPr>
        <w:rFonts w:ascii="Symbol" w:hAnsi="Symbol" w:hint="default"/>
      </w:rPr>
    </w:lvl>
    <w:lvl w:ilvl="6" w:tplc="E7C650CC">
      <w:start w:val="1"/>
      <w:numFmt w:val="bullet"/>
      <w:lvlText w:val=""/>
      <w:lvlJc w:val="left"/>
      <w:pPr>
        <w:tabs>
          <w:tab w:val="num" w:pos="5040"/>
        </w:tabs>
        <w:ind w:left="5040" w:hanging="360"/>
      </w:pPr>
      <w:rPr>
        <w:rFonts w:ascii="Symbol" w:hAnsi="Symbol" w:hint="default"/>
      </w:rPr>
    </w:lvl>
    <w:lvl w:ilvl="7" w:tplc="FB882126">
      <w:start w:val="1"/>
      <w:numFmt w:val="bullet"/>
      <w:lvlText w:val=""/>
      <w:lvlJc w:val="left"/>
      <w:pPr>
        <w:tabs>
          <w:tab w:val="num" w:pos="5760"/>
        </w:tabs>
        <w:ind w:left="5760" w:hanging="360"/>
      </w:pPr>
      <w:rPr>
        <w:rFonts w:ascii="Symbol" w:hAnsi="Symbol" w:hint="default"/>
      </w:rPr>
    </w:lvl>
    <w:lvl w:ilvl="8" w:tplc="260A98DE">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3DB3035"/>
    <w:multiLevelType w:val="multilevel"/>
    <w:tmpl w:val="4A4A80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243DA3"/>
    <w:multiLevelType w:val="hybridMultilevel"/>
    <w:tmpl w:val="08B8F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467152"/>
    <w:multiLevelType w:val="hybridMultilevel"/>
    <w:tmpl w:val="086A1EFE"/>
    <w:lvl w:ilvl="0" w:tplc="9FE0FE0E">
      <w:start w:val="16"/>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826D7"/>
    <w:multiLevelType w:val="multilevel"/>
    <w:tmpl w:val="69BA754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7A54CC"/>
    <w:multiLevelType w:val="multilevel"/>
    <w:tmpl w:val="D794F9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D94B4C"/>
    <w:multiLevelType w:val="hybridMultilevel"/>
    <w:tmpl w:val="27F8A38A"/>
    <w:lvl w:ilvl="0" w:tplc="CF7AF2DA">
      <w:start w:val="7"/>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091859"/>
    <w:multiLevelType w:val="multilevel"/>
    <w:tmpl w:val="6686BC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4376D1"/>
    <w:multiLevelType w:val="multilevel"/>
    <w:tmpl w:val="F378C3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C832E0"/>
    <w:multiLevelType w:val="multilevel"/>
    <w:tmpl w:val="142E71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DA64453"/>
    <w:multiLevelType w:val="multilevel"/>
    <w:tmpl w:val="C91857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23163484">
    <w:abstractNumId w:val="8"/>
  </w:num>
  <w:num w:numId="2" w16cid:durableId="2024938188">
    <w:abstractNumId w:val="7"/>
  </w:num>
  <w:num w:numId="3" w16cid:durableId="1624263035">
    <w:abstractNumId w:val="0"/>
  </w:num>
  <w:num w:numId="4" w16cid:durableId="17401356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185725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827150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719460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729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6679174">
    <w:abstractNumId w:val="2"/>
  </w:num>
  <w:num w:numId="10" w16cid:durableId="317610405">
    <w:abstractNumId w:val="6"/>
  </w:num>
  <w:num w:numId="11" w16cid:durableId="5148064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FC"/>
    <w:rsid w:val="0000797B"/>
    <w:rsid w:val="000173CD"/>
    <w:rsid w:val="00032680"/>
    <w:rsid w:val="000662C9"/>
    <w:rsid w:val="00066B4C"/>
    <w:rsid w:val="000A3883"/>
    <w:rsid w:val="000D3416"/>
    <w:rsid w:val="000D4B33"/>
    <w:rsid w:val="000E2E84"/>
    <w:rsid w:val="000E4C86"/>
    <w:rsid w:val="000F378B"/>
    <w:rsid w:val="00123E41"/>
    <w:rsid w:val="001370DF"/>
    <w:rsid w:val="00146073"/>
    <w:rsid w:val="00162DC4"/>
    <w:rsid w:val="001D1845"/>
    <w:rsid w:val="00207999"/>
    <w:rsid w:val="00215CBA"/>
    <w:rsid w:val="00216886"/>
    <w:rsid w:val="00220C54"/>
    <w:rsid w:val="002352FE"/>
    <w:rsid w:val="0025226F"/>
    <w:rsid w:val="00265D63"/>
    <w:rsid w:val="002663F8"/>
    <w:rsid w:val="002709D4"/>
    <w:rsid w:val="0029044A"/>
    <w:rsid w:val="002A03DA"/>
    <w:rsid w:val="002B55C6"/>
    <w:rsid w:val="002C738D"/>
    <w:rsid w:val="002F02A1"/>
    <w:rsid w:val="00300194"/>
    <w:rsid w:val="00302E77"/>
    <w:rsid w:val="003137CB"/>
    <w:rsid w:val="003328E6"/>
    <w:rsid w:val="00360F96"/>
    <w:rsid w:val="00363F23"/>
    <w:rsid w:val="003739DF"/>
    <w:rsid w:val="00374E58"/>
    <w:rsid w:val="003C21D0"/>
    <w:rsid w:val="003D4CD5"/>
    <w:rsid w:val="003E0211"/>
    <w:rsid w:val="00424893"/>
    <w:rsid w:val="0042562B"/>
    <w:rsid w:val="004815FF"/>
    <w:rsid w:val="004830A9"/>
    <w:rsid w:val="00484EF7"/>
    <w:rsid w:val="00485EA7"/>
    <w:rsid w:val="004903AC"/>
    <w:rsid w:val="004B54F5"/>
    <w:rsid w:val="004B7568"/>
    <w:rsid w:val="004D3888"/>
    <w:rsid w:val="004F4B10"/>
    <w:rsid w:val="005269FD"/>
    <w:rsid w:val="00527A84"/>
    <w:rsid w:val="005367F3"/>
    <w:rsid w:val="005730A8"/>
    <w:rsid w:val="00585BC8"/>
    <w:rsid w:val="005B4D82"/>
    <w:rsid w:val="005B567F"/>
    <w:rsid w:val="005D0585"/>
    <w:rsid w:val="005D7A9D"/>
    <w:rsid w:val="005E30FF"/>
    <w:rsid w:val="005F1BEB"/>
    <w:rsid w:val="005F5CA5"/>
    <w:rsid w:val="00613B31"/>
    <w:rsid w:val="0064055F"/>
    <w:rsid w:val="00640CE4"/>
    <w:rsid w:val="00651C17"/>
    <w:rsid w:val="00682687"/>
    <w:rsid w:val="0069005D"/>
    <w:rsid w:val="0069058D"/>
    <w:rsid w:val="006944DB"/>
    <w:rsid w:val="006A40E6"/>
    <w:rsid w:val="006A5C9C"/>
    <w:rsid w:val="006A702F"/>
    <w:rsid w:val="006C600A"/>
    <w:rsid w:val="00744D35"/>
    <w:rsid w:val="00747DF2"/>
    <w:rsid w:val="00782FB4"/>
    <w:rsid w:val="007B1D8D"/>
    <w:rsid w:val="007B7ABA"/>
    <w:rsid w:val="007F0AC6"/>
    <w:rsid w:val="00802737"/>
    <w:rsid w:val="00806CBE"/>
    <w:rsid w:val="00824829"/>
    <w:rsid w:val="00852795"/>
    <w:rsid w:val="0087093B"/>
    <w:rsid w:val="00871AA2"/>
    <w:rsid w:val="008743D5"/>
    <w:rsid w:val="008826A6"/>
    <w:rsid w:val="008C5A27"/>
    <w:rsid w:val="008D140A"/>
    <w:rsid w:val="008D71E8"/>
    <w:rsid w:val="008D7996"/>
    <w:rsid w:val="008E189B"/>
    <w:rsid w:val="008F3AAB"/>
    <w:rsid w:val="00922401"/>
    <w:rsid w:val="00923949"/>
    <w:rsid w:val="009469B6"/>
    <w:rsid w:val="0095644F"/>
    <w:rsid w:val="00957B0A"/>
    <w:rsid w:val="00966D9B"/>
    <w:rsid w:val="009742E9"/>
    <w:rsid w:val="009A1448"/>
    <w:rsid w:val="009A285D"/>
    <w:rsid w:val="009B1CB5"/>
    <w:rsid w:val="009B26EE"/>
    <w:rsid w:val="009D17C5"/>
    <w:rsid w:val="009E1E25"/>
    <w:rsid w:val="00A01170"/>
    <w:rsid w:val="00A25967"/>
    <w:rsid w:val="00A359AB"/>
    <w:rsid w:val="00A42A18"/>
    <w:rsid w:val="00A43552"/>
    <w:rsid w:val="00A44E8F"/>
    <w:rsid w:val="00A4640D"/>
    <w:rsid w:val="00A5122F"/>
    <w:rsid w:val="00A6547D"/>
    <w:rsid w:val="00AA3224"/>
    <w:rsid w:val="00AB472C"/>
    <w:rsid w:val="00AB5EC9"/>
    <w:rsid w:val="00AC2C8D"/>
    <w:rsid w:val="00AC2CBD"/>
    <w:rsid w:val="00AC44A3"/>
    <w:rsid w:val="00AC574F"/>
    <w:rsid w:val="00AC70E5"/>
    <w:rsid w:val="00AE326A"/>
    <w:rsid w:val="00AF5BC7"/>
    <w:rsid w:val="00B218A3"/>
    <w:rsid w:val="00B55604"/>
    <w:rsid w:val="00B80EE5"/>
    <w:rsid w:val="00B83255"/>
    <w:rsid w:val="00BF4961"/>
    <w:rsid w:val="00C11327"/>
    <w:rsid w:val="00C174AB"/>
    <w:rsid w:val="00C303F0"/>
    <w:rsid w:val="00C421EA"/>
    <w:rsid w:val="00C460A7"/>
    <w:rsid w:val="00C84FB3"/>
    <w:rsid w:val="00C9095E"/>
    <w:rsid w:val="00C922AE"/>
    <w:rsid w:val="00CB3664"/>
    <w:rsid w:val="00CD1FFB"/>
    <w:rsid w:val="00CD23EE"/>
    <w:rsid w:val="00CD6D47"/>
    <w:rsid w:val="00CE6222"/>
    <w:rsid w:val="00CE6A0E"/>
    <w:rsid w:val="00CF4298"/>
    <w:rsid w:val="00D012B3"/>
    <w:rsid w:val="00D1024A"/>
    <w:rsid w:val="00D17C74"/>
    <w:rsid w:val="00D46C81"/>
    <w:rsid w:val="00D61830"/>
    <w:rsid w:val="00D624C5"/>
    <w:rsid w:val="00DA3370"/>
    <w:rsid w:val="00DB7C2B"/>
    <w:rsid w:val="00DC6220"/>
    <w:rsid w:val="00DD5D43"/>
    <w:rsid w:val="00E225FC"/>
    <w:rsid w:val="00E234E2"/>
    <w:rsid w:val="00E270EE"/>
    <w:rsid w:val="00E641CD"/>
    <w:rsid w:val="00E835BB"/>
    <w:rsid w:val="00E84F46"/>
    <w:rsid w:val="00E873E4"/>
    <w:rsid w:val="00EC3DD8"/>
    <w:rsid w:val="00EE6A5E"/>
    <w:rsid w:val="00EF53E8"/>
    <w:rsid w:val="00F00FF2"/>
    <w:rsid w:val="00F3252C"/>
    <w:rsid w:val="00F63D31"/>
    <w:rsid w:val="00FB7939"/>
    <w:rsid w:val="00FC1E61"/>
    <w:rsid w:val="00FC290A"/>
    <w:rsid w:val="0F6C349F"/>
    <w:rsid w:val="0FA42E45"/>
    <w:rsid w:val="1C6988F0"/>
    <w:rsid w:val="1C99474C"/>
    <w:rsid w:val="20AE1502"/>
    <w:rsid w:val="22D8CA74"/>
    <w:rsid w:val="2300F762"/>
    <w:rsid w:val="23B3935E"/>
    <w:rsid w:val="27F00396"/>
    <w:rsid w:val="32B9F3FF"/>
    <w:rsid w:val="3603488E"/>
    <w:rsid w:val="4A4AB565"/>
    <w:rsid w:val="4D8E7C6A"/>
    <w:rsid w:val="5261ED8D"/>
    <w:rsid w:val="605C6076"/>
    <w:rsid w:val="68420D2F"/>
    <w:rsid w:val="6DED5126"/>
    <w:rsid w:val="7875861D"/>
    <w:rsid w:val="7F6F3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37E38"/>
  <w15:chartTrackingRefBased/>
  <w15:docId w15:val="{2EE1283C-3A3A-4A24-BFC8-53474EFC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5FC"/>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8C5A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E225FC"/>
    <w:pPr>
      <w:spacing w:before="100" w:beforeAutospacing="1" w:after="100" w:afterAutospacing="1"/>
      <w:outlineLvl w:val="1"/>
    </w:pPr>
    <w:rPr>
      <w:b/>
      <w:bCs/>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225FC"/>
    <w:rPr>
      <w:rFonts w:ascii="Calibri" w:hAnsi="Calibri" w:cs="Calibri"/>
      <w:b/>
      <w:bCs/>
      <w:kern w:val="0"/>
      <w:sz w:val="36"/>
      <w:szCs w:val="36"/>
      <w:lang w:eastAsia="en-GB"/>
      <w14:ligatures w14:val="none"/>
    </w:rPr>
  </w:style>
  <w:style w:type="character" w:styleId="Hyperlink">
    <w:name w:val="Hyperlink"/>
    <w:basedOn w:val="DefaultParagraphFont"/>
    <w:uiPriority w:val="99"/>
    <w:unhideWhenUsed/>
    <w:rsid w:val="00E225FC"/>
    <w:rPr>
      <w:color w:val="0563C1"/>
      <w:u w:val="single"/>
    </w:rPr>
  </w:style>
  <w:style w:type="paragraph" w:customStyle="1" w:styleId="paragraph">
    <w:name w:val="paragraph"/>
    <w:basedOn w:val="Normal"/>
    <w:rsid w:val="00E225FC"/>
    <w:pPr>
      <w:spacing w:before="100" w:beforeAutospacing="1" w:after="100" w:afterAutospacing="1"/>
    </w:pPr>
    <w:rPr>
      <w:lang w:eastAsia="en-GB"/>
      <w14:ligatures w14:val="none"/>
    </w:rPr>
  </w:style>
  <w:style w:type="character" w:customStyle="1" w:styleId="normaltextrun">
    <w:name w:val="normaltextrun"/>
    <w:basedOn w:val="DefaultParagraphFont"/>
    <w:rsid w:val="00E225FC"/>
  </w:style>
  <w:style w:type="character" w:customStyle="1" w:styleId="eop">
    <w:name w:val="eop"/>
    <w:basedOn w:val="DefaultParagraphFont"/>
    <w:rsid w:val="00E225FC"/>
  </w:style>
  <w:style w:type="character" w:styleId="Strong">
    <w:name w:val="Strong"/>
    <w:basedOn w:val="DefaultParagraphFont"/>
    <w:uiPriority w:val="22"/>
    <w:qFormat/>
    <w:rsid w:val="00E225FC"/>
    <w:rPr>
      <w:b/>
      <w:bCs/>
    </w:rPr>
  </w:style>
  <w:style w:type="character" w:styleId="UnresolvedMention">
    <w:name w:val="Unresolved Mention"/>
    <w:basedOn w:val="DefaultParagraphFont"/>
    <w:uiPriority w:val="99"/>
    <w:semiHidden/>
    <w:unhideWhenUsed/>
    <w:rsid w:val="004B7568"/>
    <w:rPr>
      <w:color w:val="605E5C"/>
      <w:shd w:val="clear" w:color="auto" w:fill="E1DFDD"/>
    </w:rPr>
  </w:style>
  <w:style w:type="character" w:customStyle="1" w:styleId="css-901oao">
    <w:name w:val="css-901oao"/>
    <w:basedOn w:val="DefaultParagraphFont"/>
    <w:rsid w:val="00F3252C"/>
  </w:style>
  <w:style w:type="character" w:customStyle="1" w:styleId="r-18u37iz">
    <w:name w:val="r-18u37iz"/>
    <w:basedOn w:val="DefaultParagraphFont"/>
    <w:rsid w:val="00F3252C"/>
  </w:style>
  <w:style w:type="character" w:styleId="FollowedHyperlink">
    <w:name w:val="FollowedHyperlink"/>
    <w:basedOn w:val="DefaultParagraphFont"/>
    <w:uiPriority w:val="99"/>
    <w:semiHidden/>
    <w:unhideWhenUsed/>
    <w:rsid w:val="0069058D"/>
    <w:rPr>
      <w:color w:val="954F72" w:themeColor="followedHyperlink"/>
      <w:u w:val="single"/>
    </w:rPr>
  </w:style>
  <w:style w:type="character" w:customStyle="1" w:styleId="Heading1Char">
    <w:name w:val="Heading 1 Char"/>
    <w:basedOn w:val="DefaultParagraphFont"/>
    <w:link w:val="Heading1"/>
    <w:uiPriority w:val="9"/>
    <w:rsid w:val="008C5A27"/>
    <w:rPr>
      <w:rFonts w:asciiTheme="majorHAnsi" w:eastAsiaTheme="majorEastAsia" w:hAnsiTheme="majorHAnsi" w:cstheme="majorBidi"/>
      <w:color w:val="2F5496" w:themeColor="accent1" w:themeShade="BF"/>
      <w:kern w:val="0"/>
      <w:sz w:val="32"/>
      <w:szCs w:val="32"/>
    </w:rPr>
  </w:style>
  <w:style w:type="character" w:styleId="CommentReference">
    <w:name w:val="annotation reference"/>
    <w:basedOn w:val="DefaultParagraphFont"/>
    <w:uiPriority w:val="99"/>
    <w:semiHidden/>
    <w:unhideWhenUsed/>
    <w:rsid w:val="005D0585"/>
    <w:rPr>
      <w:sz w:val="16"/>
      <w:szCs w:val="16"/>
    </w:rPr>
  </w:style>
  <w:style w:type="paragraph" w:styleId="CommentText">
    <w:name w:val="annotation text"/>
    <w:basedOn w:val="Normal"/>
    <w:link w:val="CommentTextChar"/>
    <w:uiPriority w:val="99"/>
    <w:unhideWhenUsed/>
    <w:rsid w:val="005D0585"/>
    <w:rPr>
      <w:sz w:val="20"/>
      <w:szCs w:val="20"/>
    </w:rPr>
  </w:style>
  <w:style w:type="character" w:customStyle="1" w:styleId="CommentTextChar">
    <w:name w:val="Comment Text Char"/>
    <w:basedOn w:val="DefaultParagraphFont"/>
    <w:link w:val="CommentText"/>
    <w:uiPriority w:val="99"/>
    <w:rsid w:val="005D0585"/>
    <w:rPr>
      <w:rFonts w:ascii="Calibri" w:hAnsi="Calibri" w:cs="Calibri"/>
      <w:kern w:val="0"/>
      <w:sz w:val="20"/>
      <w:szCs w:val="20"/>
    </w:rPr>
  </w:style>
  <w:style w:type="paragraph" w:styleId="CommentSubject">
    <w:name w:val="annotation subject"/>
    <w:basedOn w:val="CommentText"/>
    <w:next w:val="CommentText"/>
    <w:link w:val="CommentSubjectChar"/>
    <w:uiPriority w:val="99"/>
    <w:semiHidden/>
    <w:unhideWhenUsed/>
    <w:rsid w:val="005D0585"/>
    <w:rPr>
      <w:b/>
      <w:bCs/>
    </w:rPr>
  </w:style>
  <w:style w:type="character" w:customStyle="1" w:styleId="CommentSubjectChar">
    <w:name w:val="Comment Subject Char"/>
    <w:basedOn w:val="CommentTextChar"/>
    <w:link w:val="CommentSubject"/>
    <w:uiPriority w:val="99"/>
    <w:semiHidden/>
    <w:rsid w:val="005D0585"/>
    <w:rPr>
      <w:rFonts w:ascii="Calibri" w:hAnsi="Calibri" w:cs="Calibri"/>
      <w:b/>
      <w:bCs/>
      <w:kern w:val="0"/>
      <w:sz w:val="20"/>
      <w:szCs w:val="20"/>
    </w:rPr>
  </w:style>
  <w:style w:type="paragraph" w:styleId="ListParagraph">
    <w:name w:val="List Paragraph"/>
    <w:basedOn w:val="Normal"/>
    <w:uiPriority w:val="34"/>
    <w:qFormat/>
    <w:rsid w:val="00AE3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5680">
      <w:bodyDiv w:val="1"/>
      <w:marLeft w:val="0"/>
      <w:marRight w:val="0"/>
      <w:marTop w:val="0"/>
      <w:marBottom w:val="0"/>
      <w:divBdr>
        <w:top w:val="none" w:sz="0" w:space="0" w:color="auto"/>
        <w:left w:val="none" w:sz="0" w:space="0" w:color="auto"/>
        <w:bottom w:val="none" w:sz="0" w:space="0" w:color="auto"/>
        <w:right w:val="none" w:sz="0" w:space="0" w:color="auto"/>
      </w:divBdr>
    </w:div>
    <w:div w:id="128280059">
      <w:bodyDiv w:val="1"/>
      <w:marLeft w:val="0"/>
      <w:marRight w:val="0"/>
      <w:marTop w:val="0"/>
      <w:marBottom w:val="0"/>
      <w:divBdr>
        <w:top w:val="none" w:sz="0" w:space="0" w:color="auto"/>
        <w:left w:val="none" w:sz="0" w:space="0" w:color="auto"/>
        <w:bottom w:val="none" w:sz="0" w:space="0" w:color="auto"/>
        <w:right w:val="none" w:sz="0" w:space="0" w:color="auto"/>
      </w:divBdr>
      <w:divsChild>
        <w:div w:id="12119146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5939822">
      <w:bodyDiv w:val="1"/>
      <w:marLeft w:val="0"/>
      <w:marRight w:val="0"/>
      <w:marTop w:val="0"/>
      <w:marBottom w:val="0"/>
      <w:divBdr>
        <w:top w:val="none" w:sz="0" w:space="0" w:color="auto"/>
        <w:left w:val="none" w:sz="0" w:space="0" w:color="auto"/>
        <w:bottom w:val="none" w:sz="0" w:space="0" w:color="auto"/>
        <w:right w:val="none" w:sz="0" w:space="0" w:color="auto"/>
      </w:divBdr>
    </w:div>
    <w:div w:id="296839760">
      <w:bodyDiv w:val="1"/>
      <w:marLeft w:val="0"/>
      <w:marRight w:val="0"/>
      <w:marTop w:val="0"/>
      <w:marBottom w:val="0"/>
      <w:divBdr>
        <w:top w:val="none" w:sz="0" w:space="0" w:color="auto"/>
        <w:left w:val="none" w:sz="0" w:space="0" w:color="auto"/>
        <w:bottom w:val="none" w:sz="0" w:space="0" w:color="auto"/>
        <w:right w:val="none" w:sz="0" w:space="0" w:color="auto"/>
      </w:divBdr>
    </w:div>
    <w:div w:id="451364130">
      <w:bodyDiv w:val="1"/>
      <w:marLeft w:val="0"/>
      <w:marRight w:val="0"/>
      <w:marTop w:val="0"/>
      <w:marBottom w:val="0"/>
      <w:divBdr>
        <w:top w:val="none" w:sz="0" w:space="0" w:color="auto"/>
        <w:left w:val="none" w:sz="0" w:space="0" w:color="auto"/>
        <w:bottom w:val="none" w:sz="0" w:space="0" w:color="auto"/>
        <w:right w:val="none" w:sz="0" w:space="0" w:color="auto"/>
      </w:divBdr>
    </w:div>
    <w:div w:id="837117034">
      <w:bodyDiv w:val="1"/>
      <w:marLeft w:val="0"/>
      <w:marRight w:val="0"/>
      <w:marTop w:val="0"/>
      <w:marBottom w:val="0"/>
      <w:divBdr>
        <w:top w:val="none" w:sz="0" w:space="0" w:color="auto"/>
        <w:left w:val="none" w:sz="0" w:space="0" w:color="auto"/>
        <w:bottom w:val="none" w:sz="0" w:space="0" w:color="auto"/>
        <w:right w:val="none" w:sz="0" w:space="0" w:color="auto"/>
      </w:divBdr>
      <w:divsChild>
        <w:div w:id="319236678">
          <w:marLeft w:val="0"/>
          <w:marRight w:val="0"/>
          <w:marTop w:val="0"/>
          <w:marBottom w:val="0"/>
          <w:divBdr>
            <w:top w:val="single" w:sz="2" w:space="0" w:color="000000"/>
            <w:left w:val="single" w:sz="2" w:space="0" w:color="000000"/>
            <w:bottom w:val="single" w:sz="2" w:space="0" w:color="000000"/>
            <w:right w:val="single" w:sz="2" w:space="0" w:color="000000"/>
          </w:divBdr>
        </w:div>
        <w:div w:id="16953073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7454962">
      <w:bodyDiv w:val="1"/>
      <w:marLeft w:val="0"/>
      <w:marRight w:val="0"/>
      <w:marTop w:val="0"/>
      <w:marBottom w:val="0"/>
      <w:divBdr>
        <w:top w:val="none" w:sz="0" w:space="0" w:color="auto"/>
        <w:left w:val="none" w:sz="0" w:space="0" w:color="auto"/>
        <w:bottom w:val="none" w:sz="0" w:space="0" w:color="auto"/>
        <w:right w:val="none" w:sz="0" w:space="0" w:color="auto"/>
      </w:divBdr>
    </w:div>
    <w:div w:id="934898795">
      <w:bodyDiv w:val="1"/>
      <w:marLeft w:val="0"/>
      <w:marRight w:val="0"/>
      <w:marTop w:val="0"/>
      <w:marBottom w:val="0"/>
      <w:divBdr>
        <w:top w:val="none" w:sz="0" w:space="0" w:color="auto"/>
        <w:left w:val="none" w:sz="0" w:space="0" w:color="auto"/>
        <w:bottom w:val="none" w:sz="0" w:space="0" w:color="auto"/>
        <w:right w:val="none" w:sz="0" w:space="0" w:color="auto"/>
      </w:divBdr>
    </w:div>
    <w:div w:id="140260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ISION_Management_Team@city.ac.uk" TargetMode="External"/><Relationship Id="rId18" Type="http://schemas.openxmlformats.org/officeDocument/2006/relationships/hyperlink" Target="https://www.eventbrite.co.uk/e/16-days-of-activism-2023-pioneering-prevention-through-research-tickets-756092943347?aff=oddtdtcreator" TargetMode="External"/><Relationship Id="rId26" Type="http://schemas.openxmlformats.org/officeDocument/2006/relationships/hyperlink" Target="mailto:anjuli.1.kaul@kcl.acuk" TargetMode="External"/><Relationship Id="rId39" Type="http://schemas.openxmlformats.org/officeDocument/2006/relationships/hyperlink" Target="mailto:vamhn@kcl.ac.uk" TargetMode="External"/><Relationship Id="rId21" Type="http://schemas.openxmlformats.org/officeDocument/2006/relationships/hyperlink" Target="https://bristoluniversitypressdigital.com/view/journals/jgbv/jgbv-overview.xml?tab_body=call-for-papers" TargetMode="External"/><Relationship Id="rId34" Type="http://schemas.openxmlformats.org/officeDocument/2006/relationships/hyperlink" Target="http://www.vamhn.co.uk/directories.html" TargetMode="External"/><Relationship Id="rId42" Type="http://schemas.openxmlformats.org/officeDocument/2006/relationships/hyperlink" Target="https://www.vamhn.co.uk/directories.html" TargetMode="External"/><Relationship Id="rId47" Type="http://schemas.openxmlformats.org/officeDocument/2006/relationships/hyperlink" Target="mailto:vamhn@kcl.ac.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cochranelibrary.com/cdsr/doi/10.1002/14651858.CD013456.pub2/full" TargetMode="External"/><Relationship Id="rId11" Type="http://schemas.openxmlformats.org/officeDocument/2006/relationships/hyperlink" Target="https://eur03.safelinks.protection.outlook.com/?url=https%3A%2F%2Fvision.city.ac.uk%2Fcall-for-small-projects%2F&amp;data=05%7C01%7Cvamhn%40kcl.ac.uk%7C8c18367f5e7a43f3948c08dbbea80e4f%7C8370cf1416f34c16b83c724071654356%7C0%7C0%7C638313401224413151%7CUnknown%7CTWFpbGZsb3d8eyJWIjoiMC4wLjAwMDAiLCJQIjoiV2luMzIiLCJBTiI6Ik1haWwiLCJXVCI6Mn0%3D%7C3000%7C%7C%7C&amp;sdata=%2BJNBFRhjCEknTNEtAMeeq6vgXBLCSVdve90pmyYFtT0%3D&amp;reserved=0" TargetMode="External"/><Relationship Id="rId24" Type="http://schemas.openxmlformats.org/officeDocument/2006/relationships/hyperlink" Target="https://www.canva.com/design/DAFf4Jjr5no/gt1Yup8rDTPA18qP1CQ4mg/edit?utm_content=DAFf4Jjr5no&amp;utm_campaign=designshare&amp;utm_medium=link2&amp;utm_source=sharebutton" TargetMode="External"/><Relationship Id="rId32" Type="http://schemas.openxmlformats.org/officeDocument/2006/relationships/hyperlink" Target="https://vamhn6.wixsite.com/forum" TargetMode="External"/><Relationship Id="rId37" Type="http://schemas.openxmlformats.org/officeDocument/2006/relationships/hyperlink" Target="https://eur03.safelinks.protection.outlook.com/?url=http%3A%2F%2Fwww.vamhn.co.uk%2Fexpert-directory.html&amp;data=04%7C01%7Cvamhn%40kcl.ac.uk%7Ca698467a69994c7b1d3608d93faa0150%7C8370cf1416f34c16b83c724071654356%7C0%7C0%7C637610821666076220%7CUnknown%7CTWFpbGZsb3d8eyJWIjoiMC4wLjAwMDAiLCJQIjoiV2luMzIiLCJBTiI6Ik1haWwiLCJXVCI6Mn0%3D%7C1000&amp;sdata=7i15Fcr0PZl%2Bz4LWqeGwy8mxFxq6cEVgikE47ufXHVk%3D&amp;reserved=0" TargetMode="External"/><Relationship Id="rId40" Type="http://schemas.openxmlformats.org/officeDocument/2006/relationships/hyperlink" Target="https://eur03.safelinks.protection.outlook.com/?url=http%3A%2F%2Fwww.vamhn.co.uk%2Fjoin-the-network.html&amp;data=04%7C01%7Cvamhn%40kcl.ac.uk%7Ca698467a69994c7b1d3608d93faa0150%7C8370cf1416f34c16b83c724071654356%7C0%7C0%7C637610821666096207%7CUnknown%7CTWFpbGZsb3d8eyJWIjoiMC4wLjAwMDAiLCJQIjoiV2luMzIiLCJBTiI6Ik1haWwiLCJXVCI6Mn0%3D%7C1000&amp;sdata=CSqhbzIFkiWOdWpxFoDCCCRlK73ldG1qKXnLM1XM4lg%3D&amp;reserved=0" TargetMode="External"/><Relationship Id="rId45" Type="http://schemas.openxmlformats.org/officeDocument/2006/relationships/hyperlink" Target="https://eur03.safelinks.protection.outlook.com/?url=https%3A%2F%2Fwww.vamhn.co.uk%2F&amp;data=05%7C01%7Cvamhn%40kcl.ac.uk%7C6bec7ea2adcb4d744b2c08db3b478d1b%7C8370cf1416f34c16b83c724071654356%7C0%7C0%7C638168950713770494%7CUnknown%7CTWFpbGZsb3d8eyJWIjoiMC4wLjAwMDAiLCJQIjoiV2luMzIiLCJBTiI6Ik1haWwiLCJXVCI6Mn0%3D%7C3000%7C%7C%7C&amp;sdata=qgvbPGru9Pk6PU%2FWm2Hwlu%2Bfk1bqcLQwrxcppVFKohI%3D&amp;reserved=0"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ucl.ac.uk/epsrc-doctoral-training/-students/apply-ucl-epsrc-dtp-studentship" TargetMode="External"/><Relationship Id="rId28" Type="http://schemas.openxmlformats.org/officeDocument/2006/relationships/hyperlink" Target="https://eur03.safelinks.protection.outlook.com/?url=https%3A%2F%2Fwomensaid.us18.list-manage.com%2Ftrack%2Fclick%3Fu%3D352a5d9f70ad29212c221f6fd%26id%3D05501943dc%26e%3Dd2062923ac&amp;data=05%7C01%7Canjuli.1.kaul%40kcl.ac.uk%7C861e84c4d099405b7ada08dbf0c48c76%7C8370cf1416f34c16b83c724071654356%7C0%7C0%7C638368499175778494%7CUnknown%7CTWFpbGZsb3d8eyJWIjoiMC4wLjAwMDAiLCJQIjoiV2luMzIiLCJBTiI6Ik1haWwiLCJXVCI6Mn0%3D%7C3000%7C%7C%7C&amp;sdata=q8v6QqqlipOjNTMeqPwdYWYK4UciUeH4Zx%2FPkBYztis%3D&amp;reserved=0" TargetMode="External"/><Relationship Id="rId36" Type="http://schemas.openxmlformats.org/officeDocument/2006/relationships/hyperlink" Target="mailto:vamhn@kcl.ac.uk" TargetMode="External"/><Relationship Id="rId49" Type="http://schemas.openxmlformats.org/officeDocument/2006/relationships/theme" Target="theme/theme1.xml"/><Relationship Id="rId10" Type="http://schemas.openxmlformats.org/officeDocument/2006/relationships/hyperlink" Target="https://eur03.safelinks.protection.outlook.com/?url=https%3A%2F%2Fvision.city.ac.uk%2F&amp;data=05%7C01%7Cvamhn%40kcl.ac.uk%7C8c18367f5e7a43f3948c08dbbea80e4f%7C8370cf1416f34c16b83c724071654356%7C0%7C0%7C638313401224413151%7CUnknown%7CTWFpbGZsb3d8eyJWIjoiMC4wLjAwMDAiLCJQIjoiV2luMzIiLCJBTiI6Ik1haWwiLCJXVCI6Mn0%3D%7C3000%7C%7C%7C&amp;sdata=p%2BJOknOHFYRoZQ4Lx1G2zPBxo84Q6JEntMzMFcysM6g%3D&amp;reserved=0" TargetMode="External"/><Relationship Id="rId19" Type="http://schemas.openxmlformats.org/officeDocument/2006/relationships/hyperlink" Target="https://www.16days16films.com/" TargetMode="External"/><Relationship Id="rId31" Type="http://schemas.openxmlformats.org/officeDocument/2006/relationships/hyperlink" Target="https://journals.sagepub.com/doi/10.1177/10778012231214772" TargetMode="External"/><Relationship Id="rId44"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image" Target="cid:image010.jpg@01D99327.A9C073F0" TargetMode="External"/><Relationship Id="rId14" Type="http://schemas.openxmlformats.org/officeDocument/2006/relationships/hyperlink" Target="https://eur03.safelinks.protection.outlook.com/?url=https%3A%2F%2Fvision.city.ac.uk%2Fcall-for-small-projects%2F&amp;data=05%7C01%7Cvamhn%40kcl.ac.uk%7C8c18367f5e7a43f3948c08dbbea80e4f%7C8370cf1416f34c16b83c724071654356%7C0%7C0%7C638313401224413151%7CUnknown%7CTWFpbGZsb3d8eyJWIjoiMC4wLjAwMDAiLCJQIjoiV2luMzIiLCJBTiI6Ik1haWwiLCJXVCI6Mn0%3D%7C3000%7C%7C%7C&amp;sdata=%2BJNBFRhjCEknTNEtAMeeq6vgXBLCSVdve90pmyYFtT0%3D&amp;reserved=0" TargetMode="External"/><Relationship Id="rId22" Type="http://schemas.openxmlformats.org/officeDocument/2006/relationships/hyperlink" Target="https://careers.turning-point.co.uk/jobs/job/Practitioner-Psychologist-Connect/8757" TargetMode="External"/><Relationship Id="rId27" Type="http://schemas.openxmlformats.org/officeDocument/2006/relationships/image" Target="media/image5.jpeg"/><Relationship Id="rId30" Type="http://schemas.openxmlformats.org/officeDocument/2006/relationships/hyperlink" Target="https://survivingeconomicabuse.org/news/life-insurance-and-economic-abuse-a-new-briefing-from-sea/" TargetMode="External"/><Relationship Id="rId35" Type="http://schemas.openxmlformats.org/officeDocument/2006/relationships/hyperlink" Target="https://www.vamhn.co.uk/data-directory.html" TargetMode="External"/><Relationship Id="rId43" Type="http://schemas.openxmlformats.org/officeDocument/2006/relationships/hyperlink" Target="mailto:vamhn@kcl.ac.uk" TargetMode="External"/><Relationship Id="rId48"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customXml" Target="../customXml/item3.xml"/><Relationship Id="rId12" Type="http://schemas.openxmlformats.org/officeDocument/2006/relationships/hyperlink" Target="https://eur03.safelinks.protection.outlook.com/?url=https%3A%2F%2Fvision.city.ac.uk%2Fresearch%2F&amp;data=05%7C01%7Cvamhn%40kcl.ac.uk%7C8c18367f5e7a43f3948c08dbbea80e4f%7C8370cf1416f34c16b83c724071654356%7C0%7C0%7C638313401224413151%7CUnknown%7CTWFpbGZsb3d8eyJWIjoiMC4wLjAwMDAiLCJQIjoiV2luMzIiLCJBTiI6Ik1haWwiLCJXVCI6Mn0%3D%7C3000%7C%7C%7C&amp;sdata=7B17LRiln%2BDvmFZwYB0Jzuh2wngVNx%2F%2FNGrpkyNRJqQ%3D&amp;reserved=0" TargetMode="External"/><Relationship Id="rId17" Type="http://schemas.openxmlformats.org/officeDocument/2006/relationships/hyperlink" Target="https://www.16days16films.com/" TargetMode="External"/><Relationship Id="rId25" Type="http://schemas.openxmlformats.org/officeDocument/2006/relationships/hyperlink" Target="https://www.canva.com/design/DAFf4ZHWm-0/NzvRzo2aflEtXD7RFuKCPA/edit?utm_content=DAFf4ZHWm-0&amp;utm_campaign=designshare&amp;utm_medium=link2&amp;utm_source=sharebutton" TargetMode="External"/><Relationship Id="rId33" Type="http://schemas.openxmlformats.org/officeDocument/2006/relationships/image" Target="cid:image003.png@01D99326.AD77F320" TargetMode="External"/><Relationship Id="rId38" Type="http://schemas.openxmlformats.org/officeDocument/2006/relationships/hyperlink" Target="https://eur03.safelinks.protection.outlook.com/?url=http%3A%2F%2Fwww.vamhn.co.uk%2Fnetwork-directory.html&amp;data=04%7C01%7Cvamhn%40kcl.ac.uk%7Ca698467a69994c7b1d3608d93faa0150%7C8370cf1416f34c16b83c724071654356%7C0%7C0%7C637610821666086211%7CUnknown%7CTWFpbGZsb3d8eyJWIjoiMC4wLjAwMDAiLCJQIjoiV2luMzIiLCJBTiI6Ik1haWwiLCJXVCI6Mn0%3D%7C1000&amp;sdata=gPOPvWPmVZ%2FtS2Hy4S3BkI0VNwOneADfYfdNpIeMC2g%3D&amp;reserved=0" TargetMode="External"/><Relationship Id="rId46" Type="http://schemas.openxmlformats.org/officeDocument/2006/relationships/hyperlink" Target="mailto:vamhn@kcl.ac.uk" TargetMode="External"/><Relationship Id="rId20" Type="http://schemas.openxmlformats.org/officeDocument/2006/relationships/hyperlink" Target="mailto:stmarys.sarc@mft.nhs.uk" TargetMode="External"/><Relationship Id="rId41" Type="http://schemas.openxmlformats.org/officeDocument/2006/relationships/hyperlink" Target="mailto:vamhn@kcl.ac.ukl"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e0f305-0833-4064-b89c-843767a08121">
      <Terms xmlns="http://schemas.microsoft.com/office/infopath/2007/PartnerControls"/>
    </lcf76f155ced4ddcb4097134ff3c332f>
    <TaxCatchAll xmlns="4aaf35b1-80a8-48e7-9d03-c612add199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B13765DDCCA944BDAF18E345A62604" ma:contentTypeVersion="17" ma:contentTypeDescription="Create a new document." ma:contentTypeScope="" ma:versionID="dbe4190b89625aeb2dc309cbf1aa54eb">
  <xsd:schema xmlns:xsd="http://www.w3.org/2001/XMLSchema" xmlns:xs="http://www.w3.org/2001/XMLSchema" xmlns:p="http://schemas.microsoft.com/office/2006/metadata/properties" xmlns:ns2="48e0f305-0833-4064-b89c-843767a08121" xmlns:ns3="154b7784-2a4d-43a1-add6-883e3a668ced" xmlns:ns4="4aaf35b1-80a8-48e7-9d03-c612add1997b" targetNamespace="http://schemas.microsoft.com/office/2006/metadata/properties" ma:root="true" ma:fieldsID="c180d2fb35d8e51e00739099332c82e0" ns2:_="" ns3:_="" ns4:_="">
    <xsd:import namespace="48e0f305-0833-4064-b89c-843767a08121"/>
    <xsd:import namespace="154b7784-2a4d-43a1-add6-883e3a668ced"/>
    <xsd:import namespace="4aaf35b1-80a8-48e7-9d03-c612add199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0f305-0833-4064-b89c-843767a08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1d7151-b795-48f9-9207-6285658e27a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b7784-2a4d-43a1-add6-883e3a668c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f35b1-80a8-48e7-9d03-c612add1997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62fc865-c5d2-4155-8b45-c46209621ae2}" ma:internalName="TaxCatchAll" ma:showField="CatchAllData" ma:web="154b7784-2a4d-43a1-add6-883e3a668c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B0D25-286D-480A-98C2-4B19F5CF9441}">
  <ds:schemaRefs>
    <ds:schemaRef ds:uri="http://schemas.microsoft.com/sharepoint/v3/contenttype/forms"/>
  </ds:schemaRefs>
</ds:datastoreItem>
</file>

<file path=customXml/itemProps2.xml><?xml version="1.0" encoding="utf-8"?>
<ds:datastoreItem xmlns:ds="http://schemas.openxmlformats.org/officeDocument/2006/customXml" ds:itemID="{437122D4-5F29-4277-8C73-C8D7AF2F1103}">
  <ds:schemaRefs>
    <ds:schemaRef ds:uri="http://schemas.microsoft.com/office/2006/metadata/properties"/>
    <ds:schemaRef ds:uri="http://schemas.microsoft.com/office/infopath/2007/PartnerControls"/>
    <ds:schemaRef ds:uri="48e0f305-0833-4064-b89c-843767a08121"/>
    <ds:schemaRef ds:uri="4aaf35b1-80a8-48e7-9d03-c612add1997b"/>
  </ds:schemaRefs>
</ds:datastoreItem>
</file>

<file path=customXml/itemProps3.xml><?xml version="1.0" encoding="utf-8"?>
<ds:datastoreItem xmlns:ds="http://schemas.openxmlformats.org/officeDocument/2006/customXml" ds:itemID="{C92AE858-A35B-4732-9064-EEA9BC702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0f305-0833-4064-b89c-843767a08121"/>
    <ds:schemaRef ds:uri="154b7784-2a4d-43a1-add6-883e3a668ced"/>
    <ds:schemaRef ds:uri="4aaf35b1-80a8-48e7-9d03-c612add19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2587</Words>
  <Characters>14747</Characters>
  <Application>Microsoft Office Word</Application>
  <DocSecurity>0</DocSecurity>
  <Lines>122</Lines>
  <Paragraphs>34</Paragraphs>
  <ScaleCrop>false</ScaleCrop>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Zdrojkowska</dc:creator>
  <cp:keywords/>
  <dc:description/>
  <cp:lastModifiedBy>Anjuli Kaul</cp:lastModifiedBy>
  <cp:revision>174</cp:revision>
  <dcterms:created xsi:type="dcterms:W3CDTF">2023-06-27T14:38:00Z</dcterms:created>
  <dcterms:modified xsi:type="dcterms:W3CDTF">2023-12-01T15:05:00Z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0x010100A1B13765DDCCA944BDAF18E345A62604</vt:lpwstr>
  </property>
  <property fmtid="{D5CDD505-2E9C-101B-9397-08002B2CF9AE}" pid="3" name="MediaServiceImageTags">
    <vt:lpwstr/>
  </property>
  <property fmtid="{D5CDD505-2E9C-101B-9397-08002B2CF9AE}" pid="4" name="GrammarlyDocumentId">
    <vt:lpwstr>bd835bc446bde6eecbcff1d84bd5a7e0561e075f87c6efda29d04a49ddf5e5f0</vt:lpwstr>
  </property>
</Properties>
</file>